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40" w:rsidRPr="00CA2953" w:rsidRDefault="000A6908" w:rsidP="00044D40">
      <w:pPr>
        <w:spacing w:after="0" w:line="240" w:lineRule="auto"/>
        <w:jc w:val="center"/>
        <w:rPr>
          <w:rFonts w:ascii="Verdana" w:hAnsi="Verdana" w:cs="Arial"/>
          <w:color w:val="2F5496" w:themeColor="accent5" w:themeShade="BF"/>
          <w:szCs w:val="32"/>
        </w:rPr>
      </w:pPr>
      <w:r w:rsidRPr="00CA2953">
        <w:rPr>
          <w:rFonts w:ascii="Verdana" w:hAnsi="Verdana" w:cs="Arial"/>
          <w:color w:val="2F5496" w:themeColor="accent5" w:themeShade="BF"/>
          <w:szCs w:val="32"/>
        </w:rPr>
        <w:t>Convocatoria para presentación de Resúmenes</w:t>
      </w:r>
      <w:r w:rsidR="00E33451" w:rsidRPr="00CA2953">
        <w:rPr>
          <w:rFonts w:ascii="Verdana" w:hAnsi="Verdana" w:cs="Arial"/>
          <w:color w:val="2F5496" w:themeColor="accent5" w:themeShade="BF"/>
          <w:szCs w:val="32"/>
        </w:rPr>
        <w:t xml:space="preserve"> a la</w:t>
      </w:r>
    </w:p>
    <w:p w:rsidR="00D30458" w:rsidRPr="00CA2953" w:rsidRDefault="00D30458" w:rsidP="00044D40">
      <w:pPr>
        <w:spacing w:after="0" w:line="240" w:lineRule="auto"/>
        <w:jc w:val="center"/>
        <w:rPr>
          <w:rFonts w:ascii="Verdana" w:hAnsi="Verdana" w:cs="Arial"/>
          <w:color w:val="2F5496" w:themeColor="accent5" w:themeShade="BF"/>
          <w:sz w:val="20"/>
        </w:rPr>
      </w:pPr>
    </w:p>
    <w:p w:rsidR="00C37DB8" w:rsidRPr="00C37DB8" w:rsidRDefault="00C37DB8" w:rsidP="00C37DB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i/>
          <w:iCs/>
          <w:color w:val="2F5496" w:themeColor="accent5" w:themeShade="BF"/>
          <w:sz w:val="20"/>
        </w:rPr>
      </w:pPr>
      <w:r w:rsidRPr="00C37DB8">
        <w:rPr>
          <w:rFonts w:ascii="Verdana" w:hAnsi="Verdana" w:cstheme="minorHAnsi"/>
          <w:b/>
          <w:i/>
          <w:iCs/>
          <w:color w:val="2F5496" w:themeColor="accent5" w:themeShade="BF"/>
          <w:sz w:val="20"/>
        </w:rPr>
        <w:t xml:space="preserve">Sesión </w:t>
      </w:r>
    </w:p>
    <w:p w:rsidR="00C37DB8" w:rsidRPr="00C37DB8" w:rsidRDefault="00C37DB8" w:rsidP="00C37DB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i/>
          <w:iCs/>
          <w:color w:val="2E74B5" w:themeColor="accent1" w:themeShade="BF"/>
          <w:sz w:val="14"/>
        </w:rPr>
      </w:pPr>
      <w:r w:rsidRPr="00C37DB8">
        <w:rPr>
          <w:rFonts w:ascii="Verdana" w:hAnsi="Verdana" w:cstheme="minorHAnsi"/>
          <w:b/>
          <w:i/>
          <w:iCs/>
          <w:color w:val="2F5496" w:themeColor="accent5" w:themeShade="BF"/>
          <w:sz w:val="20"/>
        </w:rPr>
        <w:t>“LÍDER DE LA CIRUGÍA NACIONAL en el área de la Cirugía Gastrointestinal”</w:t>
      </w:r>
    </w:p>
    <w:p w:rsidR="00CA5315" w:rsidRPr="00CA5315" w:rsidRDefault="00CA5315" w:rsidP="00CA5315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2060"/>
        </w:rPr>
      </w:pPr>
    </w:p>
    <w:p w:rsidR="00CA5315" w:rsidRPr="000A6908" w:rsidRDefault="00CA5315" w:rsidP="0071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A6908">
        <w:rPr>
          <w:rFonts w:ascii="Times New Roman" w:hAnsi="Times New Roman" w:cs="Times New Roman"/>
          <w:iCs/>
        </w:rPr>
        <w:t xml:space="preserve">El congreso número 45 de </w:t>
      </w:r>
      <w:r w:rsidR="00BB2496" w:rsidRPr="000A6908">
        <w:rPr>
          <w:rFonts w:ascii="Times New Roman" w:hAnsi="Times New Roman" w:cs="Times New Roman"/>
          <w:iCs/>
        </w:rPr>
        <w:t xml:space="preserve">la Asociación Colombiana de Cirugía que se realizará </w:t>
      </w:r>
      <w:r w:rsidRPr="000A6908">
        <w:rPr>
          <w:rFonts w:ascii="Times New Roman" w:hAnsi="Times New Roman" w:cs="Times New Roman"/>
          <w:iCs/>
        </w:rPr>
        <w:t>en la ciudad de Bogotá el p</w:t>
      </w:r>
      <w:r w:rsidR="00BB2496" w:rsidRPr="000A6908">
        <w:rPr>
          <w:rFonts w:ascii="Times New Roman" w:hAnsi="Times New Roman" w:cs="Times New Roman"/>
          <w:iCs/>
        </w:rPr>
        <w:t>róximo mes de agosto, continuará</w:t>
      </w:r>
      <w:r w:rsidRPr="000A6908">
        <w:rPr>
          <w:rFonts w:ascii="Times New Roman" w:hAnsi="Times New Roman" w:cs="Times New Roman"/>
          <w:iCs/>
        </w:rPr>
        <w:t xml:space="preserve"> con su espíritu de unificación, incluyendo a varias de </w:t>
      </w:r>
      <w:r w:rsidR="00BB2496" w:rsidRPr="000A6908">
        <w:rPr>
          <w:rFonts w:ascii="Times New Roman" w:hAnsi="Times New Roman" w:cs="Times New Roman"/>
          <w:iCs/>
        </w:rPr>
        <w:t>nuestras</w:t>
      </w:r>
      <w:r w:rsidRPr="000A6908">
        <w:rPr>
          <w:rFonts w:ascii="Times New Roman" w:hAnsi="Times New Roman" w:cs="Times New Roman"/>
          <w:iCs/>
        </w:rPr>
        <w:t xml:space="preserve"> subespecialidades. Este año se hará especial énfasis en la endoscopia digestiva y en la cirugía gastrointestinal, es por esto que </w:t>
      </w:r>
      <w:r w:rsidR="00DA3614" w:rsidRPr="000A6908">
        <w:rPr>
          <w:rFonts w:ascii="Times New Roman" w:hAnsi="Times New Roman" w:cs="Times New Roman"/>
          <w:iCs/>
        </w:rPr>
        <w:t>s</w:t>
      </w:r>
      <w:r w:rsidRPr="000A6908">
        <w:rPr>
          <w:rFonts w:ascii="Times New Roman" w:hAnsi="Times New Roman" w:cs="Times New Roman"/>
          <w:iCs/>
        </w:rPr>
        <w:t>e realizar</w:t>
      </w:r>
      <w:r w:rsidR="00BB2496" w:rsidRPr="000A6908">
        <w:rPr>
          <w:rFonts w:ascii="Times New Roman" w:hAnsi="Times New Roman" w:cs="Times New Roman"/>
          <w:iCs/>
        </w:rPr>
        <w:t>án</w:t>
      </w:r>
      <w:r w:rsidRPr="000A6908">
        <w:rPr>
          <w:rFonts w:ascii="Times New Roman" w:hAnsi="Times New Roman" w:cs="Times New Roman"/>
          <w:iCs/>
        </w:rPr>
        <w:t xml:space="preserve"> varios talleres y sesiones relacionados c</w:t>
      </w:r>
      <w:r w:rsidR="00BB2496" w:rsidRPr="000A6908">
        <w:rPr>
          <w:rFonts w:ascii="Times New Roman" w:hAnsi="Times New Roman" w:cs="Times New Roman"/>
          <w:iCs/>
        </w:rPr>
        <w:t>on este tópico y</w:t>
      </w:r>
      <w:r w:rsidRPr="000A6908">
        <w:rPr>
          <w:rFonts w:ascii="Times New Roman" w:hAnsi="Times New Roman" w:cs="Times New Roman"/>
          <w:iCs/>
        </w:rPr>
        <w:t xml:space="preserve"> </w:t>
      </w:r>
      <w:r w:rsidR="00BB2496" w:rsidRPr="000A6908">
        <w:rPr>
          <w:rFonts w:ascii="Times New Roman" w:hAnsi="Times New Roman" w:cs="Times New Roman"/>
          <w:iCs/>
        </w:rPr>
        <w:t xml:space="preserve">por primera vez la </w:t>
      </w:r>
      <w:r w:rsidR="00BB2496" w:rsidRPr="000A6908">
        <w:rPr>
          <w:rFonts w:ascii="Times New Roman" w:hAnsi="Times New Roman" w:cs="Times New Roman"/>
          <w:b/>
          <w:i/>
          <w:iCs/>
        </w:rPr>
        <w:t>Sesión</w:t>
      </w:r>
      <w:r w:rsidRPr="000A6908">
        <w:rPr>
          <w:rFonts w:ascii="Times New Roman" w:hAnsi="Times New Roman" w:cs="Times New Roman"/>
          <w:b/>
          <w:iCs/>
        </w:rPr>
        <w:t xml:space="preserve"> </w:t>
      </w:r>
      <w:r w:rsidR="00BB2496" w:rsidRPr="000A6908">
        <w:rPr>
          <w:rFonts w:ascii="Times New Roman" w:hAnsi="Times New Roman" w:cs="Times New Roman"/>
          <w:b/>
          <w:iCs/>
        </w:rPr>
        <w:t>“</w:t>
      </w:r>
      <w:r w:rsidR="00BB2496" w:rsidRPr="000A6908">
        <w:rPr>
          <w:rFonts w:ascii="Times New Roman" w:hAnsi="Times New Roman" w:cs="Times New Roman"/>
          <w:b/>
          <w:i/>
          <w:iCs/>
        </w:rPr>
        <w:t>LIDER</w:t>
      </w:r>
      <w:r w:rsidRPr="000A6908">
        <w:rPr>
          <w:rFonts w:ascii="Times New Roman" w:hAnsi="Times New Roman" w:cs="Times New Roman"/>
          <w:b/>
          <w:i/>
          <w:iCs/>
        </w:rPr>
        <w:t xml:space="preserve"> DE LA CIRUGÍA</w:t>
      </w:r>
      <w:r w:rsidR="00BB2496" w:rsidRPr="000A6908">
        <w:rPr>
          <w:rFonts w:ascii="Times New Roman" w:hAnsi="Times New Roman" w:cs="Times New Roman"/>
          <w:b/>
          <w:i/>
          <w:iCs/>
        </w:rPr>
        <w:t xml:space="preserve"> NACIONAL en el</w:t>
      </w:r>
      <w:r w:rsidRPr="000A6908">
        <w:rPr>
          <w:rFonts w:ascii="Times New Roman" w:hAnsi="Times New Roman" w:cs="Times New Roman"/>
          <w:b/>
          <w:i/>
          <w:iCs/>
        </w:rPr>
        <w:t xml:space="preserve"> área </w:t>
      </w:r>
      <w:r w:rsidR="00C37DB8">
        <w:rPr>
          <w:rFonts w:ascii="Times New Roman" w:hAnsi="Times New Roman" w:cs="Times New Roman"/>
          <w:b/>
          <w:i/>
          <w:iCs/>
        </w:rPr>
        <w:t xml:space="preserve">de la Cirugía </w:t>
      </w:r>
      <w:r w:rsidRPr="000A6908">
        <w:rPr>
          <w:rFonts w:ascii="Times New Roman" w:hAnsi="Times New Roman" w:cs="Times New Roman"/>
          <w:b/>
          <w:i/>
          <w:iCs/>
        </w:rPr>
        <w:t>Gastrointestinal</w:t>
      </w:r>
      <w:r w:rsidR="00BB2496" w:rsidRPr="000A6908">
        <w:rPr>
          <w:rFonts w:ascii="Times New Roman" w:hAnsi="Times New Roman" w:cs="Times New Roman"/>
          <w:b/>
          <w:iCs/>
        </w:rPr>
        <w:t>”</w:t>
      </w:r>
      <w:r w:rsidR="00E70FDC">
        <w:rPr>
          <w:rFonts w:ascii="Times New Roman" w:hAnsi="Times New Roman" w:cs="Times New Roman"/>
          <w:iCs/>
        </w:rPr>
        <w:t>.</w:t>
      </w:r>
    </w:p>
    <w:p w:rsidR="00CA5315" w:rsidRPr="00BB644B" w:rsidRDefault="00CA5315" w:rsidP="00CA5315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:rsidR="00CA5315" w:rsidRPr="00CA2953" w:rsidRDefault="00CA5315" w:rsidP="00CA5315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i/>
          <w:iCs/>
          <w:color w:val="1F3864" w:themeColor="accent5" w:themeShade="80"/>
          <w:sz w:val="18"/>
        </w:rPr>
      </w:pPr>
      <w:r w:rsidRPr="00CA2953">
        <w:rPr>
          <w:rFonts w:ascii="Verdana" w:hAnsi="Verdana" w:cstheme="minorHAnsi"/>
          <w:b/>
          <w:i/>
          <w:iCs/>
          <w:color w:val="1F3864" w:themeColor="accent5" w:themeShade="80"/>
          <w:sz w:val="18"/>
        </w:rPr>
        <w:t>Objetivo</w:t>
      </w:r>
    </w:p>
    <w:p w:rsidR="00CA5315" w:rsidRPr="00703AC4" w:rsidRDefault="00CA5315" w:rsidP="00CA53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1F4E79" w:themeColor="accent1" w:themeShade="80"/>
        </w:rPr>
      </w:pPr>
    </w:p>
    <w:p w:rsidR="00CA5315" w:rsidRPr="00E70FDC" w:rsidRDefault="00CA5315" w:rsidP="0071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70FDC">
        <w:rPr>
          <w:rFonts w:ascii="Times New Roman" w:hAnsi="Times New Roman" w:cs="Times New Roman"/>
          <w:iCs/>
        </w:rPr>
        <w:t>Brindar un espacio para que los cirujanos</w:t>
      </w:r>
      <w:r w:rsidR="00A36FDF" w:rsidRPr="00E70FDC">
        <w:rPr>
          <w:rFonts w:ascii="Times New Roman" w:hAnsi="Times New Roman" w:cs="Times New Roman"/>
          <w:iCs/>
        </w:rPr>
        <w:t xml:space="preserve"> que trabajen en el área de la cirugía gastrointestinal o de la endosc</w:t>
      </w:r>
      <w:r w:rsidR="002B12A1">
        <w:rPr>
          <w:rFonts w:ascii="Times New Roman" w:hAnsi="Times New Roman" w:cs="Times New Roman"/>
          <w:iCs/>
        </w:rPr>
        <w:t>o</w:t>
      </w:r>
      <w:bookmarkStart w:id="0" w:name="_GoBack"/>
      <w:bookmarkEnd w:id="0"/>
      <w:r w:rsidR="00A36FDF" w:rsidRPr="00E70FDC">
        <w:rPr>
          <w:rFonts w:ascii="Times New Roman" w:hAnsi="Times New Roman" w:cs="Times New Roman"/>
          <w:iCs/>
        </w:rPr>
        <w:t>pia quirúrgica,</w:t>
      </w:r>
      <w:r w:rsidRPr="00E70FDC">
        <w:rPr>
          <w:rFonts w:ascii="Times New Roman" w:hAnsi="Times New Roman" w:cs="Times New Roman"/>
          <w:iCs/>
        </w:rPr>
        <w:t xml:space="preserve"> presenten </w:t>
      </w:r>
      <w:r w:rsidR="00A36FDF" w:rsidRPr="00E70FDC">
        <w:rPr>
          <w:rFonts w:ascii="Times New Roman" w:hAnsi="Times New Roman" w:cs="Times New Roman"/>
          <w:iCs/>
        </w:rPr>
        <w:t xml:space="preserve">sus mejores trabajos, fruto de </w:t>
      </w:r>
      <w:r w:rsidRPr="00E70FDC">
        <w:rPr>
          <w:rFonts w:ascii="Times New Roman" w:hAnsi="Times New Roman" w:cs="Times New Roman"/>
          <w:iCs/>
        </w:rPr>
        <w:t>su experiencia personal</w:t>
      </w:r>
      <w:r w:rsidR="00A36FDF" w:rsidRPr="00E70FDC">
        <w:rPr>
          <w:rFonts w:ascii="Times New Roman" w:hAnsi="Times New Roman" w:cs="Times New Roman"/>
          <w:iCs/>
        </w:rPr>
        <w:t>,</w:t>
      </w:r>
      <w:r w:rsidRPr="00E70FDC">
        <w:rPr>
          <w:rFonts w:ascii="Times New Roman" w:hAnsi="Times New Roman" w:cs="Times New Roman"/>
          <w:iCs/>
        </w:rPr>
        <w:t xml:space="preserve"> en el principal evento académico de nuestra especialización y dentro de un ambiente de sana competencia.</w:t>
      </w:r>
    </w:p>
    <w:p w:rsidR="00CA5315" w:rsidRPr="00BB644B" w:rsidRDefault="00CA5315" w:rsidP="00CA5315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:rsidR="00CA5315" w:rsidRPr="00CA2953" w:rsidRDefault="00CA5315" w:rsidP="00CA5315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i/>
          <w:iCs/>
          <w:color w:val="1F3864" w:themeColor="accent5" w:themeShade="80"/>
          <w:sz w:val="18"/>
        </w:rPr>
      </w:pPr>
      <w:r w:rsidRPr="00CA2953">
        <w:rPr>
          <w:rFonts w:ascii="Verdana" w:hAnsi="Verdana" w:cstheme="minorHAnsi"/>
          <w:b/>
          <w:i/>
          <w:iCs/>
          <w:color w:val="1F3864" w:themeColor="accent5" w:themeShade="80"/>
          <w:sz w:val="18"/>
        </w:rPr>
        <w:t>Aspectos generales</w:t>
      </w:r>
    </w:p>
    <w:p w:rsidR="00CA5315" w:rsidRPr="00BB644B" w:rsidRDefault="00CA5315" w:rsidP="00CA5315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2060"/>
        </w:rPr>
      </w:pPr>
    </w:p>
    <w:p w:rsidR="00CA5315" w:rsidRPr="00E70FDC" w:rsidRDefault="00CA5315" w:rsidP="0071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70FDC">
        <w:rPr>
          <w:rFonts w:ascii="Times New Roman" w:hAnsi="Times New Roman" w:cs="Times New Roman"/>
          <w:iCs/>
        </w:rPr>
        <w:t xml:space="preserve">Se </w:t>
      </w:r>
      <w:r w:rsidR="002B525A">
        <w:rPr>
          <w:rFonts w:ascii="Times New Roman" w:hAnsi="Times New Roman" w:cs="Times New Roman"/>
          <w:iCs/>
        </w:rPr>
        <w:t>invitará</w:t>
      </w:r>
      <w:r w:rsidRPr="00E70FDC">
        <w:rPr>
          <w:rFonts w:ascii="Times New Roman" w:hAnsi="Times New Roman" w:cs="Times New Roman"/>
          <w:iCs/>
        </w:rPr>
        <w:t xml:space="preserve"> a todos los Cirujanos Gastrointestinales </w:t>
      </w:r>
      <w:r w:rsidR="004E547D">
        <w:rPr>
          <w:rFonts w:ascii="Times New Roman" w:hAnsi="Times New Roman" w:cs="Times New Roman"/>
          <w:iCs/>
        </w:rPr>
        <w:t>y Cirujanos Generales con experiencia en esta área</w:t>
      </w:r>
      <w:r w:rsidRPr="00E70FDC">
        <w:rPr>
          <w:rFonts w:ascii="Times New Roman" w:hAnsi="Times New Roman" w:cs="Times New Roman"/>
          <w:iCs/>
        </w:rPr>
        <w:t xml:space="preserve">. </w:t>
      </w:r>
      <w:r w:rsidR="006F5E94">
        <w:rPr>
          <w:rFonts w:ascii="Times New Roman" w:hAnsi="Times New Roman" w:cs="Times New Roman"/>
          <w:iCs/>
        </w:rPr>
        <w:t>Se invitará</w:t>
      </w:r>
      <w:r w:rsidRPr="00E70FDC">
        <w:rPr>
          <w:rFonts w:ascii="Times New Roman" w:hAnsi="Times New Roman" w:cs="Times New Roman"/>
          <w:iCs/>
        </w:rPr>
        <w:t xml:space="preserve"> a los miembros de la A</w:t>
      </w:r>
      <w:r w:rsidR="006F5E94">
        <w:rPr>
          <w:rFonts w:ascii="Times New Roman" w:hAnsi="Times New Roman" w:cs="Times New Roman"/>
          <w:iCs/>
        </w:rPr>
        <w:t>sociación Colombiana de Cirugía</w:t>
      </w:r>
      <w:r w:rsidRPr="00E70FDC">
        <w:rPr>
          <w:rFonts w:ascii="Times New Roman" w:hAnsi="Times New Roman" w:cs="Times New Roman"/>
          <w:iCs/>
        </w:rPr>
        <w:t xml:space="preserve"> </w:t>
      </w:r>
      <w:r w:rsidR="006F5E94">
        <w:rPr>
          <w:rFonts w:ascii="Times New Roman" w:hAnsi="Times New Roman" w:cs="Times New Roman"/>
          <w:iCs/>
        </w:rPr>
        <w:t>por</w:t>
      </w:r>
      <w:r w:rsidRPr="00E70FDC">
        <w:rPr>
          <w:rFonts w:ascii="Times New Roman" w:hAnsi="Times New Roman" w:cs="Times New Roman"/>
          <w:iCs/>
        </w:rPr>
        <w:t xml:space="preserve"> correo electrónico y se difundirá </w:t>
      </w:r>
      <w:r w:rsidR="006F5E94">
        <w:rPr>
          <w:rFonts w:ascii="Times New Roman" w:hAnsi="Times New Roman" w:cs="Times New Roman"/>
          <w:iCs/>
        </w:rPr>
        <w:t>en</w:t>
      </w:r>
      <w:r w:rsidRPr="00E70FDC">
        <w:rPr>
          <w:rFonts w:ascii="Times New Roman" w:hAnsi="Times New Roman" w:cs="Times New Roman"/>
          <w:iCs/>
        </w:rPr>
        <w:t xml:space="preserve"> redes sociales. </w:t>
      </w:r>
    </w:p>
    <w:p w:rsidR="00CA5315" w:rsidRPr="00E70FDC" w:rsidRDefault="00CA5315" w:rsidP="0071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A5315" w:rsidRPr="00E70FDC" w:rsidRDefault="00CA5315" w:rsidP="0071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70FDC">
        <w:rPr>
          <w:rFonts w:ascii="Times New Roman" w:hAnsi="Times New Roman" w:cs="Times New Roman"/>
          <w:iCs/>
        </w:rPr>
        <w:t xml:space="preserve">Esta sesión será incluyente, </w:t>
      </w:r>
      <w:r w:rsidR="008F1C4B" w:rsidRPr="00E70FDC">
        <w:rPr>
          <w:rFonts w:ascii="Times New Roman" w:hAnsi="Times New Roman" w:cs="Times New Roman"/>
          <w:iCs/>
        </w:rPr>
        <w:t xml:space="preserve">por lo </w:t>
      </w:r>
      <w:r w:rsidR="00E44B72" w:rsidRPr="00E70FDC">
        <w:rPr>
          <w:rFonts w:ascii="Times New Roman" w:hAnsi="Times New Roman" w:cs="Times New Roman"/>
          <w:iCs/>
        </w:rPr>
        <w:t>cual</w:t>
      </w:r>
      <w:r w:rsidR="008F1C4B" w:rsidRPr="00E70FDC">
        <w:rPr>
          <w:rFonts w:ascii="Times New Roman" w:hAnsi="Times New Roman" w:cs="Times New Roman"/>
          <w:iCs/>
        </w:rPr>
        <w:t xml:space="preserve"> podrán</w:t>
      </w:r>
      <w:r w:rsidR="00241726" w:rsidRPr="00E70FDC">
        <w:rPr>
          <w:rFonts w:ascii="Times New Roman" w:hAnsi="Times New Roman" w:cs="Times New Roman"/>
          <w:iCs/>
        </w:rPr>
        <w:t xml:space="preserve"> participar</w:t>
      </w:r>
      <w:r w:rsidRPr="00E70FDC">
        <w:rPr>
          <w:rFonts w:ascii="Times New Roman" w:hAnsi="Times New Roman" w:cs="Times New Roman"/>
          <w:iCs/>
        </w:rPr>
        <w:t xml:space="preserve"> </w:t>
      </w:r>
      <w:r w:rsidR="00241726" w:rsidRPr="00E70FDC">
        <w:rPr>
          <w:rFonts w:ascii="Times New Roman" w:hAnsi="Times New Roman" w:cs="Times New Roman"/>
          <w:iCs/>
        </w:rPr>
        <w:t>cirujanos miembros y no miembros de nuestra Asociación, vinculados o no, a una Institución Universitaria</w:t>
      </w:r>
      <w:r w:rsidRPr="00E70FDC">
        <w:rPr>
          <w:rFonts w:ascii="Times New Roman" w:hAnsi="Times New Roman" w:cs="Times New Roman"/>
          <w:iCs/>
        </w:rPr>
        <w:t>.</w:t>
      </w:r>
    </w:p>
    <w:p w:rsidR="00CA5315" w:rsidRPr="00E70FDC" w:rsidRDefault="00CA5315" w:rsidP="00CA5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:rsidR="00CA5315" w:rsidRPr="00CA2953" w:rsidRDefault="00CA5315" w:rsidP="00CA5315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i/>
          <w:iCs/>
          <w:color w:val="1F3864" w:themeColor="accent5" w:themeShade="80"/>
          <w:sz w:val="18"/>
        </w:rPr>
      </w:pPr>
      <w:r w:rsidRPr="00CA2953">
        <w:rPr>
          <w:rFonts w:ascii="Verdana" w:hAnsi="Verdana" w:cstheme="minorHAnsi"/>
          <w:b/>
          <w:i/>
          <w:iCs/>
          <w:color w:val="1F3864" w:themeColor="accent5" w:themeShade="80"/>
          <w:sz w:val="18"/>
        </w:rPr>
        <w:t>Requisitos</w:t>
      </w:r>
    </w:p>
    <w:p w:rsidR="00CA5315" w:rsidRPr="00BB644B" w:rsidRDefault="00CA5315" w:rsidP="00CA53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A5315" w:rsidRPr="00E70FDC" w:rsidRDefault="00CA5315" w:rsidP="00710F5F">
      <w:pPr>
        <w:pStyle w:val="Prrafodelista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0FDC">
        <w:rPr>
          <w:rFonts w:ascii="Times New Roman" w:hAnsi="Times New Roman" w:cs="Times New Roman"/>
          <w:color w:val="000000"/>
        </w:rPr>
        <w:t xml:space="preserve">Ser </w:t>
      </w:r>
      <w:proofErr w:type="spellStart"/>
      <w:r w:rsidRPr="00E70FDC">
        <w:rPr>
          <w:rFonts w:ascii="Times New Roman" w:hAnsi="Times New Roman" w:cs="Times New Roman"/>
          <w:color w:val="000000"/>
        </w:rPr>
        <w:t>subespecialista</w:t>
      </w:r>
      <w:proofErr w:type="spellEnd"/>
      <w:r w:rsidRPr="00E70FDC">
        <w:rPr>
          <w:rFonts w:ascii="Times New Roman" w:hAnsi="Times New Roman" w:cs="Times New Roman"/>
          <w:color w:val="000000"/>
        </w:rPr>
        <w:t xml:space="preserve"> en Cirugía Gastrointestinal o Cirujano General con experiencia en esta área.</w:t>
      </w:r>
    </w:p>
    <w:p w:rsidR="00CA5315" w:rsidRPr="00E70FDC" w:rsidRDefault="00CA5315" w:rsidP="00710F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</w:p>
    <w:p w:rsidR="00CA5315" w:rsidRPr="00E70FDC" w:rsidRDefault="00CA5315" w:rsidP="00710F5F">
      <w:pPr>
        <w:pStyle w:val="Prrafodelista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8654F">
        <w:rPr>
          <w:rFonts w:ascii="Times New Roman" w:hAnsi="Times New Roman" w:cs="Times New Roman"/>
          <w:color w:val="000000" w:themeColor="text1"/>
        </w:rPr>
        <w:t>Presentar</w:t>
      </w:r>
      <w:r w:rsidR="006B485E" w:rsidRPr="0088654F">
        <w:rPr>
          <w:rFonts w:ascii="Times New Roman" w:hAnsi="Times New Roman" w:cs="Times New Roman"/>
          <w:color w:val="000000" w:themeColor="text1"/>
        </w:rPr>
        <w:t xml:space="preserve"> </w:t>
      </w:r>
      <w:r w:rsidR="0088654F">
        <w:rPr>
          <w:rFonts w:ascii="Times New Roman" w:hAnsi="Times New Roman" w:cs="Times New Roman"/>
          <w:color w:val="000000" w:themeColor="text1"/>
        </w:rPr>
        <w:t>un</w:t>
      </w:r>
      <w:r w:rsidR="006B485E" w:rsidRPr="0088654F">
        <w:rPr>
          <w:rFonts w:ascii="Times New Roman" w:hAnsi="Times New Roman" w:cs="Times New Roman"/>
          <w:color w:val="000000" w:themeColor="text1"/>
        </w:rPr>
        <w:t xml:space="preserve"> </w:t>
      </w:r>
      <w:r w:rsidR="0088654F">
        <w:rPr>
          <w:rFonts w:ascii="Times New Roman" w:hAnsi="Times New Roman" w:cs="Times New Roman"/>
          <w:color w:val="000000" w:themeColor="text1"/>
        </w:rPr>
        <w:t>R</w:t>
      </w:r>
      <w:r w:rsidR="006B485E" w:rsidRPr="0088654F">
        <w:rPr>
          <w:rFonts w:ascii="Times New Roman" w:hAnsi="Times New Roman" w:cs="Times New Roman"/>
          <w:color w:val="000000" w:themeColor="text1"/>
        </w:rPr>
        <w:t>esumen</w:t>
      </w:r>
      <w:r w:rsidRPr="0088654F">
        <w:rPr>
          <w:rFonts w:ascii="Times New Roman" w:hAnsi="Times New Roman" w:cs="Times New Roman"/>
        </w:rPr>
        <w:t xml:space="preserve"> que puede</w:t>
      </w:r>
      <w:r w:rsidRPr="00E70FDC">
        <w:rPr>
          <w:rFonts w:ascii="Times New Roman" w:hAnsi="Times New Roman" w:cs="Times New Roman"/>
        </w:rPr>
        <w:t xml:space="preserve"> ser un caso clínico, una serie de casos, o la presentación o estandarización de un protocolo o técnica quirúrgica, </w:t>
      </w:r>
      <w:r w:rsidR="009352C0" w:rsidRPr="00E70FDC">
        <w:rPr>
          <w:rFonts w:ascii="Times New Roman" w:hAnsi="Times New Roman" w:cs="Times New Roman"/>
        </w:rPr>
        <w:t xml:space="preserve">todos estos </w:t>
      </w:r>
      <w:r w:rsidRPr="00E70FDC">
        <w:rPr>
          <w:rFonts w:ascii="Times New Roman" w:hAnsi="Times New Roman" w:cs="Times New Roman"/>
        </w:rPr>
        <w:t>relacionad</w:t>
      </w:r>
      <w:r w:rsidR="009352C0" w:rsidRPr="00E70FDC">
        <w:rPr>
          <w:rFonts w:ascii="Times New Roman" w:hAnsi="Times New Roman" w:cs="Times New Roman"/>
        </w:rPr>
        <w:t>os</w:t>
      </w:r>
      <w:r w:rsidRPr="00E70FDC">
        <w:rPr>
          <w:rFonts w:ascii="Times New Roman" w:hAnsi="Times New Roman" w:cs="Times New Roman"/>
        </w:rPr>
        <w:t xml:space="preserve"> con la cirugía gastrointestinal.</w:t>
      </w:r>
    </w:p>
    <w:p w:rsidR="00155096" w:rsidRPr="00E70FDC" w:rsidRDefault="005A6856" w:rsidP="005A6856">
      <w:pPr>
        <w:tabs>
          <w:tab w:val="left" w:pos="14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55096" w:rsidRPr="00E70FDC" w:rsidRDefault="00155096" w:rsidP="00710F5F">
      <w:pPr>
        <w:pStyle w:val="Prrafodelista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0FDC">
        <w:rPr>
          <w:rFonts w:ascii="Times New Roman" w:hAnsi="Times New Roman" w:cs="Times New Roman"/>
        </w:rPr>
        <w:t xml:space="preserve">El autor debe diligenciar el </w:t>
      </w:r>
      <w:r w:rsidRPr="00E70FDC">
        <w:rPr>
          <w:rFonts w:ascii="Times New Roman" w:hAnsi="Times New Roman" w:cs="Times New Roman"/>
          <w:b/>
          <w:color w:val="1F4E79" w:themeColor="accent1" w:themeShade="80"/>
        </w:rPr>
        <w:t>FORMATO HOJA DE VIDA</w:t>
      </w:r>
      <w:r w:rsidRPr="00E70FDC">
        <w:rPr>
          <w:rFonts w:ascii="Times New Roman" w:hAnsi="Times New Roman" w:cs="Times New Roman"/>
          <w:color w:val="1F4E79" w:themeColor="accent1" w:themeShade="80"/>
        </w:rPr>
        <w:t xml:space="preserve"> </w:t>
      </w:r>
      <w:r w:rsidRPr="00E70FDC">
        <w:rPr>
          <w:rFonts w:ascii="Times New Roman" w:hAnsi="Times New Roman" w:cs="Times New Roman"/>
        </w:rPr>
        <w:t xml:space="preserve">(ver página 3 de este archivo) y el </w:t>
      </w:r>
      <w:r w:rsidRPr="00E70FDC">
        <w:rPr>
          <w:rFonts w:ascii="Times New Roman" w:hAnsi="Times New Roman" w:cs="Times New Roman"/>
          <w:b/>
          <w:color w:val="1F4E79" w:themeColor="accent1" w:themeShade="80"/>
        </w:rPr>
        <w:t>FORMATO PARA LA PRESENTACIÓN DE RESÚMENES</w:t>
      </w:r>
      <w:r w:rsidRPr="00E70FDC">
        <w:rPr>
          <w:rFonts w:ascii="Times New Roman" w:hAnsi="Times New Roman" w:cs="Times New Roman"/>
          <w:color w:val="1F4E79" w:themeColor="accent1" w:themeShade="80"/>
        </w:rPr>
        <w:t xml:space="preserve"> </w:t>
      </w:r>
      <w:r w:rsidRPr="00E70FDC">
        <w:rPr>
          <w:rFonts w:ascii="Times New Roman" w:hAnsi="Times New Roman" w:cs="Times New Roman"/>
        </w:rPr>
        <w:t xml:space="preserve">(ver página 4 de este archivo) </w:t>
      </w:r>
      <w:r w:rsidRPr="00E70FDC">
        <w:rPr>
          <w:rFonts w:ascii="Times New Roman" w:hAnsi="Times New Roman" w:cs="Times New Roman"/>
          <w:color w:val="1F4E79" w:themeColor="accent1" w:themeShade="80"/>
        </w:rPr>
        <w:t xml:space="preserve">y </w:t>
      </w:r>
      <w:r w:rsidRPr="00E70FDC">
        <w:rPr>
          <w:rFonts w:ascii="Times New Roman" w:hAnsi="Times New Roman" w:cs="Times New Roman"/>
          <w:color w:val="000000" w:themeColor="text1"/>
        </w:rPr>
        <w:t xml:space="preserve">enviarlo </w:t>
      </w:r>
      <w:r w:rsidRPr="00E70FDC">
        <w:rPr>
          <w:rFonts w:ascii="Times New Roman" w:hAnsi="Times New Roman" w:cs="Times New Roman"/>
        </w:rPr>
        <w:t xml:space="preserve">en formato Word al correo </w:t>
      </w:r>
      <w:hyperlink r:id="rId8" w:history="1">
        <w:r w:rsidRPr="00E70FDC">
          <w:rPr>
            <w:rStyle w:val="Hipervnculo"/>
            <w:rFonts w:ascii="Times New Roman" w:hAnsi="Times New Roman" w:cs="Times New Roman"/>
          </w:rPr>
          <w:t>eventos@ascolcirugia.org</w:t>
        </w:r>
      </w:hyperlink>
      <w:r w:rsidRPr="00E70FDC">
        <w:rPr>
          <w:rFonts w:ascii="Times New Roman" w:hAnsi="Times New Roman" w:cs="Times New Roman"/>
          <w:color w:val="03407D"/>
        </w:rPr>
        <w:t xml:space="preserve"> </w:t>
      </w:r>
      <w:r w:rsidRPr="00E70FDC">
        <w:rPr>
          <w:rFonts w:ascii="Times New Roman" w:hAnsi="Times New Roman" w:cs="Times New Roman"/>
        </w:rPr>
        <w:t>antes del 30 de mayo de 2019.</w:t>
      </w:r>
    </w:p>
    <w:p w:rsidR="00CA5315" w:rsidRPr="00E70FDC" w:rsidRDefault="00CA5315" w:rsidP="006D6F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9D0EB4" w:rsidRDefault="00CA5315" w:rsidP="00710F5F">
      <w:pPr>
        <w:pStyle w:val="Prrafodelist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0FDC">
        <w:rPr>
          <w:rFonts w:ascii="Times New Roman" w:hAnsi="Times New Roman" w:cs="Times New Roman"/>
        </w:rPr>
        <w:t xml:space="preserve">El comité organizador de esta sesión, seleccionará los </w:t>
      </w:r>
      <w:r w:rsidR="00A36FDF" w:rsidRPr="00E70FDC">
        <w:rPr>
          <w:rFonts w:ascii="Times New Roman" w:hAnsi="Times New Roman" w:cs="Times New Roman"/>
        </w:rPr>
        <w:t xml:space="preserve">8 </w:t>
      </w:r>
      <w:r w:rsidRPr="00E70FDC">
        <w:rPr>
          <w:rFonts w:ascii="Times New Roman" w:hAnsi="Times New Roman" w:cs="Times New Roman"/>
        </w:rPr>
        <w:t xml:space="preserve">mejores </w:t>
      </w:r>
      <w:r w:rsidR="0088654F">
        <w:rPr>
          <w:rFonts w:ascii="Times New Roman" w:hAnsi="Times New Roman" w:cs="Times New Roman"/>
        </w:rPr>
        <w:t>Resúmenes</w:t>
      </w:r>
      <w:r w:rsidRPr="00E70FDC">
        <w:rPr>
          <w:rFonts w:ascii="Times New Roman" w:hAnsi="Times New Roman" w:cs="Times New Roman"/>
        </w:rPr>
        <w:t xml:space="preserve"> </w:t>
      </w:r>
      <w:r w:rsidR="00F0514E" w:rsidRPr="00E70FDC">
        <w:rPr>
          <w:rFonts w:ascii="Times New Roman" w:hAnsi="Times New Roman" w:cs="Times New Roman"/>
        </w:rPr>
        <w:t>según criterios preestablecidos</w:t>
      </w:r>
      <w:r w:rsidRPr="00E70FDC">
        <w:rPr>
          <w:rFonts w:ascii="Times New Roman" w:hAnsi="Times New Roman" w:cs="Times New Roman"/>
        </w:rPr>
        <w:t xml:space="preserve"> (</w:t>
      </w:r>
      <w:r w:rsidR="00F0514E" w:rsidRPr="00E70FDC">
        <w:rPr>
          <w:rFonts w:ascii="Times New Roman" w:hAnsi="Times New Roman" w:cs="Times New Roman"/>
        </w:rPr>
        <w:t>e</w:t>
      </w:r>
      <w:r w:rsidRPr="00E70FDC">
        <w:rPr>
          <w:rFonts w:ascii="Times New Roman" w:hAnsi="Times New Roman" w:cs="Times New Roman"/>
        </w:rPr>
        <w:t>l número de trabajos seleccionados podrá ser mayor, dependiendo de la cantidad de postulaciones realizadas y de la calidad de los trabajos)</w:t>
      </w:r>
      <w:r w:rsidR="00FD7850">
        <w:rPr>
          <w:rFonts w:ascii="Times New Roman" w:hAnsi="Times New Roman" w:cs="Times New Roman"/>
        </w:rPr>
        <w:t xml:space="preserve"> y s</w:t>
      </w:r>
      <w:r w:rsidR="00F0514E" w:rsidRPr="00E70FDC">
        <w:rPr>
          <w:rFonts w:ascii="Times New Roman" w:hAnsi="Times New Roman" w:cs="Times New Roman"/>
        </w:rPr>
        <w:t>e</w:t>
      </w:r>
      <w:r w:rsidRPr="00E70FDC">
        <w:rPr>
          <w:rFonts w:ascii="Times New Roman" w:hAnsi="Times New Roman" w:cs="Times New Roman"/>
        </w:rPr>
        <w:t xml:space="preserve"> informará </w:t>
      </w:r>
      <w:r w:rsidR="0080070C" w:rsidRPr="00E70FDC">
        <w:rPr>
          <w:rFonts w:ascii="Times New Roman" w:hAnsi="Times New Roman" w:cs="Times New Roman"/>
        </w:rPr>
        <w:t xml:space="preserve">a los autores </w:t>
      </w:r>
      <w:r w:rsidRPr="00E70FDC">
        <w:rPr>
          <w:rFonts w:ascii="Times New Roman" w:hAnsi="Times New Roman" w:cs="Times New Roman"/>
        </w:rPr>
        <w:t xml:space="preserve">vía correo electrónico. </w:t>
      </w:r>
    </w:p>
    <w:p w:rsidR="0088654F" w:rsidRDefault="0088654F" w:rsidP="0088654F">
      <w:pPr>
        <w:pStyle w:val="Prrafodelista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729B" w:rsidRPr="0088654F" w:rsidRDefault="0088654F" w:rsidP="0096729B">
      <w:pPr>
        <w:pStyle w:val="Prrafodelist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C</w:t>
      </w:r>
      <w:r w:rsidRPr="00E46B9E">
        <w:rPr>
          <w:rFonts w:ascii="Times New Roman" w:hAnsi="Times New Roman" w:cs="Times New Roman"/>
        </w:rPr>
        <w:t xml:space="preserve">omo parte del proceso se deberá enviar el trabajo completo </w:t>
      </w:r>
      <w:r>
        <w:rPr>
          <w:rFonts w:ascii="Times New Roman" w:hAnsi="Times New Roman" w:cs="Times New Roman"/>
        </w:rPr>
        <w:t>el cual se publicará</w:t>
      </w:r>
      <w:r w:rsidR="00CA5315" w:rsidRPr="00E46B9E">
        <w:rPr>
          <w:rFonts w:ascii="Times New Roman" w:hAnsi="Times New Roman" w:cs="Times New Roman"/>
        </w:rPr>
        <w:t xml:space="preserve"> en la</w:t>
      </w:r>
      <w:r w:rsidR="00E46B9E">
        <w:rPr>
          <w:rFonts w:ascii="Times New Roman" w:hAnsi="Times New Roman" w:cs="Times New Roman"/>
        </w:rPr>
        <w:t xml:space="preserve"> Revista Colombiana de Cirugía </w:t>
      </w:r>
      <w:r>
        <w:rPr>
          <w:rFonts w:ascii="Times New Roman" w:hAnsi="Times New Roman" w:cs="Times New Roman"/>
        </w:rPr>
        <w:t xml:space="preserve">una vez complete el proceso editorial </w:t>
      </w:r>
      <w:r w:rsidR="00E46B9E">
        <w:rPr>
          <w:rFonts w:ascii="Times New Roman" w:hAnsi="Times New Roman" w:cs="Times New Roman"/>
        </w:rPr>
        <w:t>correspondiente</w:t>
      </w:r>
      <w:r>
        <w:rPr>
          <w:rFonts w:ascii="Times New Roman" w:hAnsi="Times New Roman" w:cs="Times New Roman"/>
        </w:rPr>
        <w:t>. Se deben seguir</w:t>
      </w:r>
      <w:r w:rsidR="00CA5315" w:rsidRPr="00E46B9E">
        <w:rPr>
          <w:rFonts w:ascii="Times New Roman" w:hAnsi="Times New Roman" w:cs="Times New Roman"/>
        </w:rPr>
        <w:t xml:space="preserve"> las </w:t>
      </w:r>
      <w:r w:rsidR="009D0EB4" w:rsidRPr="00E46B9E">
        <w:rPr>
          <w:rFonts w:ascii="Times New Roman" w:hAnsi="Times New Roman" w:cs="Times New Roman"/>
          <w:i/>
          <w:color w:val="000000"/>
        </w:rPr>
        <w:t>INSTRUCCIONES A LOS AUTORES</w:t>
      </w:r>
      <w:r w:rsidR="00CA5315" w:rsidRPr="00E46B9E">
        <w:rPr>
          <w:rFonts w:ascii="Times New Roman" w:hAnsi="Times New Roman" w:cs="Times New Roman"/>
          <w:color w:val="000000"/>
        </w:rPr>
        <w:t xml:space="preserve"> de la Revista Colombiana de Cirugía, que </w:t>
      </w:r>
      <w:r w:rsidR="00016224" w:rsidRPr="00E46B9E">
        <w:rPr>
          <w:rFonts w:ascii="Times New Roman" w:hAnsi="Times New Roman" w:cs="Times New Roman"/>
          <w:color w:val="000000"/>
        </w:rPr>
        <w:t xml:space="preserve">se </w:t>
      </w:r>
      <w:r w:rsidR="00CA5315" w:rsidRPr="00E46B9E">
        <w:rPr>
          <w:rFonts w:ascii="Times New Roman" w:hAnsi="Times New Roman" w:cs="Times New Roman"/>
          <w:color w:val="000000"/>
        </w:rPr>
        <w:t>puede</w:t>
      </w:r>
      <w:r w:rsidR="00016224" w:rsidRPr="00E46B9E">
        <w:rPr>
          <w:rFonts w:ascii="Times New Roman" w:hAnsi="Times New Roman" w:cs="Times New Roman"/>
          <w:color w:val="000000"/>
        </w:rPr>
        <w:t>n</w:t>
      </w:r>
      <w:r w:rsidR="00CA5315" w:rsidRPr="00E46B9E">
        <w:rPr>
          <w:rFonts w:ascii="Times New Roman" w:hAnsi="Times New Roman" w:cs="Times New Roman"/>
          <w:color w:val="000000"/>
        </w:rPr>
        <w:t xml:space="preserve"> consultar en </w:t>
      </w:r>
      <w:hyperlink r:id="rId9" w:history="1">
        <w:r w:rsidR="00016224" w:rsidRPr="009D0EB4">
          <w:rPr>
            <w:rStyle w:val="Hipervnculo"/>
          </w:rPr>
          <w:t>www.revistacirugia.org</w:t>
        </w:r>
      </w:hyperlink>
      <w:r w:rsidR="00CA5315" w:rsidRPr="00E46B9E">
        <w:rPr>
          <w:rFonts w:ascii="Times New Roman" w:hAnsi="Times New Roman" w:cs="Times New Roman"/>
          <w:color w:val="03407D"/>
        </w:rPr>
        <w:t xml:space="preserve">. </w:t>
      </w:r>
      <w:r w:rsidR="00CA5315" w:rsidRPr="00E46B9E">
        <w:rPr>
          <w:rFonts w:ascii="Times New Roman" w:hAnsi="Times New Roman" w:cs="Times New Roman"/>
          <w:color w:val="000000"/>
        </w:rPr>
        <w:t>El manuscrit</w:t>
      </w:r>
      <w:r w:rsidR="00F0514E" w:rsidRPr="00E46B9E">
        <w:rPr>
          <w:rFonts w:ascii="Times New Roman" w:hAnsi="Times New Roman" w:cs="Times New Roman"/>
          <w:color w:val="000000"/>
        </w:rPr>
        <w:t>o debe enviarse en formato Word</w:t>
      </w:r>
      <w:r w:rsidR="00CA5315" w:rsidRPr="00E46B9E">
        <w:rPr>
          <w:rFonts w:ascii="Times New Roman" w:hAnsi="Times New Roman" w:cs="Times New Roman"/>
          <w:color w:val="000000"/>
        </w:rPr>
        <w:t xml:space="preserve"> al e-mail </w:t>
      </w:r>
      <w:hyperlink r:id="rId10" w:history="1">
        <w:r w:rsidR="00CA5315" w:rsidRPr="00E46B9E">
          <w:rPr>
            <w:rStyle w:val="Hipervnculo"/>
            <w:rFonts w:ascii="Times New Roman" w:hAnsi="Times New Roman" w:cs="Times New Roman"/>
          </w:rPr>
          <w:t>eventos@ascolcirugia.org</w:t>
        </w:r>
      </w:hyperlink>
      <w:r w:rsidR="00CA5315" w:rsidRPr="00E46B9E">
        <w:rPr>
          <w:rFonts w:ascii="Times New Roman" w:hAnsi="Times New Roman" w:cs="Times New Roman"/>
          <w:color w:val="03407D"/>
        </w:rPr>
        <w:t xml:space="preserve"> </w:t>
      </w:r>
      <w:r w:rsidR="00CA5315" w:rsidRPr="00E46B9E">
        <w:rPr>
          <w:rFonts w:ascii="Times New Roman" w:hAnsi="Times New Roman" w:cs="Times New Roman"/>
        </w:rPr>
        <w:t>antes del 31 de julio.</w:t>
      </w:r>
      <w:r w:rsidR="00E46B9E">
        <w:rPr>
          <w:rFonts w:ascii="Times New Roman" w:hAnsi="Times New Roman" w:cs="Times New Roman"/>
        </w:rPr>
        <w:t xml:space="preserve"> A</w:t>
      </w:r>
      <w:r w:rsidR="00CA5315" w:rsidRPr="00E46B9E">
        <w:rPr>
          <w:rFonts w:ascii="Times New Roman" w:hAnsi="Times New Roman" w:cs="Times New Roman"/>
        </w:rPr>
        <w:t xml:space="preserve">djuntar además la </w:t>
      </w:r>
      <w:r w:rsidR="00FB7860" w:rsidRPr="00E46B9E">
        <w:rPr>
          <w:rFonts w:ascii="Times New Roman" w:hAnsi="Times New Roman" w:cs="Times New Roman"/>
          <w:i/>
          <w:color w:val="000000"/>
        </w:rPr>
        <w:t>DECLARACIÓN DE CONFLICTO DE INTER</w:t>
      </w:r>
      <w:r w:rsidR="00A0058F" w:rsidRPr="00E46B9E">
        <w:rPr>
          <w:rFonts w:ascii="Times New Roman" w:hAnsi="Times New Roman" w:cs="Times New Roman"/>
          <w:i/>
          <w:color w:val="000000"/>
        </w:rPr>
        <w:t>ESES</w:t>
      </w:r>
      <w:r w:rsidR="00F52E45" w:rsidRPr="00E46B9E">
        <w:rPr>
          <w:rFonts w:ascii="Times New Roman" w:hAnsi="Times New Roman" w:cs="Times New Roman"/>
          <w:i/>
          <w:color w:val="000000"/>
        </w:rPr>
        <w:t xml:space="preserve"> </w:t>
      </w:r>
      <w:r w:rsidR="00CA5315" w:rsidRPr="00E46B9E">
        <w:rPr>
          <w:rFonts w:ascii="Times New Roman" w:hAnsi="Times New Roman" w:cs="Times New Roman"/>
          <w:color w:val="000000"/>
        </w:rPr>
        <w:t xml:space="preserve">y la </w:t>
      </w:r>
      <w:hyperlink r:id="rId11" w:tgtFrame="_blank" w:history="1">
        <w:r w:rsidR="00F52E45" w:rsidRPr="00E46B9E">
          <w:rPr>
            <w:rFonts w:ascii="Times New Roman" w:hAnsi="Times New Roman" w:cs="Times New Roman"/>
            <w:i/>
            <w:color w:val="000000"/>
          </w:rPr>
          <w:t>CARTA PRESENTACIÓN DE MANUSCRITOS</w:t>
        </w:r>
      </w:hyperlink>
      <w:r w:rsidR="00F52E45" w:rsidRPr="00E46B9E">
        <w:rPr>
          <w:rFonts w:ascii="Times New Roman" w:hAnsi="Times New Roman" w:cs="Times New Roman"/>
          <w:color w:val="000000"/>
        </w:rPr>
        <w:t xml:space="preserve"> que están disponibles en </w:t>
      </w:r>
      <w:hyperlink r:id="rId12" w:history="1">
        <w:r w:rsidR="00E46B9E" w:rsidRPr="009D0EB4">
          <w:rPr>
            <w:rStyle w:val="Hipervnculo"/>
          </w:rPr>
          <w:t>www.revistacirugia.org</w:t>
        </w:r>
      </w:hyperlink>
    </w:p>
    <w:p w:rsidR="00E46B9E" w:rsidRPr="0096729B" w:rsidRDefault="00E46B9E" w:rsidP="0096729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A5315" w:rsidRPr="00E70FDC" w:rsidRDefault="00CA5315" w:rsidP="00710F5F">
      <w:pPr>
        <w:jc w:val="both"/>
        <w:rPr>
          <w:rFonts w:ascii="Times New Roman" w:hAnsi="Times New Roman" w:cs="Times New Roman"/>
        </w:rPr>
      </w:pPr>
      <w:r w:rsidRPr="00E70FDC">
        <w:rPr>
          <w:rFonts w:ascii="Times New Roman" w:hAnsi="Times New Roman" w:cs="Times New Roman"/>
        </w:rPr>
        <w:t>Se informará la fecha, lugar y hora de la presentación, con el adecuado tiempo de antelación, a los Cirujanos seleccionados, quienes dispondrán de un total de 25 minutos, para que realicen su presentación en formato libre</w:t>
      </w:r>
      <w:r w:rsidR="0088654F">
        <w:rPr>
          <w:rFonts w:ascii="Times New Roman" w:hAnsi="Times New Roman" w:cs="Times New Roman"/>
        </w:rPr>
        <w:t>. P</w:t>
      </w:r>
      <w:r w:rsidRPr="00E70FDC">
        <w:rPr>
          <w:rFonts w:ascii="Times New Roman" w:hAnsi="Times New Roman" w:cs="Times New Roman"/>
        </w:rPr>
        <w:t>ueden incluir de forma opcional la presentación de videos</w:t>
      </w:r>
      <w:r w:rsidR="0088654F">
        <w:rPr>
          <w:rFonts w:ascii="Times New Roman" w:hAnsi="Times New Roman" w:cs="Times New Roman"/>
        </w:rPr>
        <w:t xml:space="preserve"> y</w:t>
      </w:r>
      <w:r w:rsidRPr="00E70FDC">
        <w:rPr>
          <w:rFonts w:ascii="Times New Roman" w:hAnsi="Times New Roman" w:cs="Times New Roman"/>
        </w:rPr>
        <w:t xml:space="preserve"> habrá 5 minutos para comentarios.</w:t>
      </w:r>
    </w:p>
    <w:p w:rsidR="00CA5315" w:rsidRPr="00CA2953" w:rsidRDefault="00CA5315" w:rsidP="00F0514E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i/>
          <w:iCs/>
          <w:color w:val="1F3864" w:themeColor="accent5" w:themeShade="80"/>
          <w:sz w:val="18"/>
        </w:rPr>
      </w:pPr>
      <w:r w:rsidRPr="00CA2953">
        <w:rPr>
          <w:rFonts w:ascii="Verdana" w:hAnsi="Verdana" w:cstheme="minorHAnsi"/>
          <w:b/>
          <w:i/>
          <w:iCs/>
          <w:color w:val="1F3864" w:themeColor="accent5" w:themeShade="80"/>
          <w:sz w:val="18"/>
        </w:rPr>
        <w:t>Jurados</w:t>
      </w:r>
    </w:p>
    <w:p w:rsidR="00F0514E" w:rsidRPr="00F0514E" w:rsidRDefault="00F0514E" w:rsidP="00F051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1F3864" w:themeColor="accent5" w:themeShade="80"/>
        </w:rPr>
      </w:pPr>
    </w:p>
    <w:p w:rsidR="00CA5315" w:rsidRPr="00E70FDC" w:rsidRDefault="00CA5315" w:rsidP="00710F5F">
      <w:pPr>
        <w:jc w:val="both"/>
        <w:rPr>
          <w:rFonts w:ascii="Times New Roman" w:hAnsi="Times New Roman" w:cs="Times New Roman"/>
        </w:rPr>
      </w:pPr>
      <w:r w:rsidRPr="00E70FDC">
        <w:rPr>
          <w:rFonts w:ascii="Times New Roman" w:hAnsi="Times New Roman" w:cs="Times New Roman"/>
        </w:rPr>
        <w:t>Previo a la presentación, cada trabajo será evaluado de manera cegada, por un Profesor de reconocimiento internacional, en el área de la Cirugía gastrointestinal,</w:t>
      </w:r>
      <w:r w:rsidR="00F764A3" w:rsidRPr="00E70FDC">
        <w:rPr>
          <w:rFonts w:ascii="Times New Roman" w:hAnsi="Times New Roman" w:cs="Times New Roman"/>
        </w:rPr>
        <w:t xml:space="preserve"> con lo cual se obtendrá el 60% de la calificación. El 40</w:t>
      </w:r>
      <w:r w:rsidRPr="00E70FDC">
        <w:rPr>
          <w:rFonts w:ascii="Times New Roman" w:hAnsi="Times New Roman" w:cs="Times New Roman"/>
        </w:rPr>
        <w:t>% restante resultar</w:t>
      </w:r>
      <w:r w:rsidR="00634CDE" w:rsidRPr="00E70FDC">
        <w:rPr>
          <w:rFonts w:ascii="Times New Roman" w:hAnsi="Times New Roman" w:cs="Times New Roman"/>
        </w:rPr>
        <w:t>á</w:t>
      </w:r>
      <w:r w:rsidRPr="00E70FDC">
        <w:rPr>
          <w:rFonts w:ascii="Times New Roman" w:hAnsi="Times New Roman" w:cs="Times New Roman"/>
        </w:rPr>
        <w:t xml:space="preserve"> de la evaluación realizada el día de la presentación, por una terna conformada por un Profesor invitado, un representante de Capítulo de Cirugía Gastrointestinal y un representante de la Junta Directiva de la A</w:t>
      </w:r>
      <w:r w:rsidR="00634CDE" w:rsidRPr="00E70FDC">
        <w:rPr>
          <w:rFonts w:ascii="Times New Roman" w:hAnsi="Times New Roman" w:cs="Times New Roman"/>
        </w:rPr>
        <w:t>sociación Colombiana de Cirugía.</w:t>
      </w:r>
    </w:p>
    <w:p w:rsidR="00CA5315" w:rsidRPr="00CA2953" w:rsidRDefault="00CA5315" w:rsidP="00CA5315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i/>
          <w:iCs/>
          <w:color w:val="1F3864" w:themeColor="accent5" w:themeShade="80"/>
          <w:sz w:val="18"/>
        </w:rPr>
      </w:pPr>
      <w:r w:rsidRPr="00CA2953">
        <w:rPr>
          <w:rFonts w:ascii="Verdana" w:hAnsi="Verdana" w:cstheme="minorHAnsi"/>
          <w:b/>
          <w:i/>
          <w:iCs/>
          <w:color w:val="1F3864" w:themeColor="accent5" w:themeShade="80"/>
          <w:sz w:val="18"/>
        </w:rPr>
        <w:t>Premiación</w:t>
      </w:r>
    </w:p>
    <w:p w:rsidR="00CA5315" w:rsidRPr="009249D9" w:rsidRDefault="00CA5315" w:rsidP="00CA5315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C55911"/>
        </w:rPr>
      </w:pPr>
    </w:p>
    <w:p w:rsidR="00CA5315" w:rsidRPr="00E70FDC" w:rsidRDefault="00CA5315" w:rsidP="005B2BBA">
      <w:pPr>
        <w:pStyle w:val="Prrafodelist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0FDC">
        <w:rPr>
          <w:rFonts w:ascii="Times New Roman" w:hAnsi="Times New Roman" w:cs="Times New Roman"/>
        </w:rPr>
        <w:t>Al finalizar la sesión del concurso Líder de la Cirugía Nacional, y en presencia de todos los participantes, el jurado escogerá los trabajos ganadores.</w:t>
      </w:r>
    </w:p>
    <w:p w:rsidR="00FB289E" w:rsidRPr="00E70FDC" w:rsidRDefault="00FB289E" w:rsidP="005B2BBA">
      <w:pPr>
        <w:pStyle w:val="Prrafodelista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5315" w:rsidRPr="00E70FDC" w:rsidRDefault="00CA5315" w:rsidP="005B2BBA">
      <w:pPr>
        <w:pStyle w:val="Prrafodelist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0FDC">
        <w:rPr>
          <w:rFonts w:ascii="Times New Roman" w:hAnsi="Times New Roman" w:cs="Times New Roman"/>
        </w:rPr>
        <w:t xml:space="preserve">El ganador del primer puesto recibirá un diploma de reconocimiento como </w:t>
      </w:r>
      <w:r w:rsidR="00727583" w:rsidRPr="00E70FDC">
        <w:rPr>
          <w:rFonts w:ascii="Times New Roman" w:hAnsi="Times New Roman" w:cs="Times New Roman"/>
          <w:b/>
          <w:iCs/>
        </w:rPr>
        <w:t>“</w:t>
      </w:r>
      <w:r w:rsidR="00727583" w:rsidRPr="00E70FDC">
        <w:rPr>
          <w:rFonts w:ascii="Times New Roman" w:hAnsi="Times New Roman" w:cs="Times New Roman"/>
          <w:b/>
          <w:i/>
          <w:iCs/>
        </w:rPr>
        <w:t>LIDER DE LA CIRUGÍA NACIONAL en el</w:t>
      </w:r>
      <w:r w:rsidR="00727583" w:rsidRPr="00E70FDC">
        <w:rPr>
          <w:rFonts w:ascii="Times New Roman" w:hAnsi="Times New Roman" w:cs="Times New Roman"/>
          <w:b/>
          <w:iCs/>
        </w:rPr>
        <w:t xml:space="preserve"> área </w:t>
      </w:r>
      <w:r w:rsidR="000C6359">
        <w:rPr>
          <w:rFonts w:ascii="Times New Roman" w:hAnsi="Times New Roman" w:cs="Times New Roman"/>
          <w:b/>
          <w:iCs/>
        </w:rPr>
        <w:t xml:space="preserve">de la Cirugía </w:t>
      </w:r>
      <w:r w:rsidR="00727583" w:rsidRPr="00E70FDC">
        <w:rPr>
          <w:rFonts w:ascii="Times New Roman" w:hAnsi="Times New Roman" w:cs="Times New Roman"/>
          <w:b/>
          <w:iCs/>
        </w:rPr>
        <w:t>Gastrointestinal”</w:t>
      </w:r>
      <w:r w:rsidR="00A36FDF" w:rsidRPr="00E70FDC">
        <w:rPr>
          <w:rFonts w:ascii="Times New Roman" w:hAnsi="Times New Roman" w:cs="Times New Roman"/>
        </w:rPr>
        <w:t>.</w:t>
      </w:r>
    </w:p>
    <w:p w:rsidR="00FB289E" w:rsidRPr="00E70FDC" w:rsidRDefault="00FB289E" w:rsidP="005B2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5315" w:rsidRPr="00E70FDC" w:rsidRDefault="00CA5315" w:rsidP="005B2BBA">
      <w:pPr>
        <w:pStyle w:val="Prrafodelist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0FDC">
        <w:rPr>
          <w:rFonts w:ascii="Times New Roman" w:hAnsi="Times New Roman" w:cs="Times New Roman"/>
        </w:rPr>
        <w:t>La premiación se llevará a cabo durante la clausura del Congreso.</w:t>
      </w:r>
    </w:p>
    <w:p w:rsidR="00CA5315" w:rsidRDefault="00CA5315" w:rsidP="005B2BBA">
      <w:pPr>
        <w:jc w:val="both"/>
      </w:pPr>
    </w:p>
    <w:p w:rsidR="00710F5F" w:rsidRDefault="00710F5F"/>
    <w:p w:rsidR="00CA2953" w:rsidRDefault="00CA2953"/>
    <w:p w:rsidR="00F764A3" w:rsidRDefault="00F764A3"/>
    <w:p w:rsidR="00E70FDC" w:rsidRDefault="00E70FDC"/>
    <w:p w:rsidR="005F6343" w:rsidRDefault="005F6343" w:rsidP="00CA295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i/>
          <w:iCs/>
          <w:color w:val="2F5496" w:themeColor="accent5" w:themeShade="BF"/>
          <w:sz w:val="20"/>
        </w:rPr>
      </w:pPr>
    </w:p>
    <w:p w:rsidR="005F6343" w:rsidRDefault="005F6343" w:rsidP="00CA295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i/>
          <w:iCs/>
          <w:color w:val="2F5496" w:themeColor="accent5" w:themeShade="BF"/>
          <w:sz w:val="20"/>
        </w:rPr>
      </w:pPr>
    </w:p>
    <w:p w:rsidR="005F6343" w:rsidRDefault="005F6343" w:rsidP="00CA295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i/>
          <w:iCs/>
          <w:color w:val="2F5496" w:themeColor="accent5" w:themeShade="BF"/>
          <w:sz w:val="20"/>
        </w:rPr>
      </w:pPr>
    </w:p>
    <w:p w:rsidR="005F6343" w:rsidRDefault="005F6343" w:rsidP="00CA295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i/>
          <w:iCs/>
          <w:color w:val="2F5496" w:themeColor="accent5" w:themeShade="BF"/>
          <w:sz w:val="20"/>
        </w:rPr>
      </w:pPr>
    </w:p>
    <w:p w:rsidR="005F6343" w:rsidRDefault="005F6343" w:rsidP="00CA295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i/>
          <w:iCs/>
          <w:color w:val="2F5496" w:themeColor="accent5" w:themeShade="BF"/>
          <w:sz w:val="20"/>
        </w:rPr>
      </w:pPr>
    </w:p>
    <w:p w:rsidR="005F6343" w:rsidRDefault="005F6343" w:rsidP="00CA295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i/>
          <w:iCs/>
          <w:color w:val="2F5496" w:themeColor="accent5" w:themeShade="BF"/>
          <w:sz w:val="20"/>
        </w:rPr>
      </w:pPr>
    </w:p>
    <w:p w:rsidR="005F6343" w:rsidRDefault="005F6343" w:rsidP="00CA295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i/>
          <w:iCs/>
          <w:color w:val="2F5496" w:themeColor="accent5" w:themeShade="BF"/>
          <w:sz w:val="20"/>
        </w:rPr>
      </w:pPr>
    </w:p>
    <w:p w:rsidR="00C37DB8" w:rsidRPr="00C37DB8" w:rsidRDefault="00C37DB8" w:rsidP="00CA295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i/>
          <w:iCs/>
          <w:color w:val="2F5496" w:themeColor="accent5" w:themeShade="BF"/>
          <w:sz w:val="20"/>
        </w:rPr>
      </w:pPr>
      <w:r w:rsidRPr="00C37DB8">
        <w:rPr>
          <w:rFonts w:ascii="Verdana" w:hAnsi="Verdana" w:cstheme="minorHAnsi"/>
          <w:b/>
          <w:i/>
          <w:iCs/>
          <w:color w:val="2F5496" w:themeColor="accent5" w:themeShade="BF"/>
          <w:sz w:val="20"/>
        </w:rPr>
        <w:t xml:space="preserve">Sesión </w:t>
      </w:r>
    </w:p>
    <w:p w:rsidR="00CA2953" w:rsidRPr="00C37DB8" w:rsidRDefault="00C37DB8" w:rsidP="00CA295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i/>
          <w:iCs/>
          <w:color w:val="2E74B5" w:themeColor="accent1" w:themeShade="BF"/>
          <w:sz w:val="14"/>
        </w:rPr>
      </w:pPr>
      <w:r w:rsidRPr="00C37DB8">
        <w:rPr>
          <w:rFonts w:ascii="Verdana" w:hAnsi="Verdana" w:cstheme="minorHAnsi"/>
          <w:b/>
          <w:i/>
          <w:iCs/>
          <w:color w:val="2F5496" w:themeColor="accent5" w:themeShade="BF"/>
          <w:sz w:val="20"/>
        </w:rPr>
        <w:t>“LÍDER DE LA CIRUGÍA NACIONAL en el área de la Cirugía Gastrointestinal”</w:t>
      </w:r>
    </w:p>
    <w:p w:rsidR="002706B2" w:rsidRPr="003F4311" w:rsidRDefault="002706B2" w:rsidP="00AC63CE">
      <w:pPr>
        <w:spacing w:after="0" w:line="240" w:lineRule="auto"/>
        <w:jc w:val="center"/>
        <w:rPr>
          <w:rFonts w:ascii="Lacuna Italic" w:hAnsi="Lacuna Italic" w:cs="Arial"/>
          <w:b/>
          <w:color w:val="2F5496" w:themeColor="accent5" w:themeShade="BF"/>
          <w:szCs w:val="20"/>
        </w:rPr>
      </w:pPr>
    </w:p>
    <w:p w:rsidR="00B45959" w:rsidRPr="003F4311" w:rsidRDefault="00B45959" w:rsidP="00CA295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i/>
          <w:iCs/>
          <w:color w:val="2F5496" w:themeColor="accent5" w:themeShade="BF"/>
          <w:sz w:val="20"/>
        </w:rPr>
      </w:pPr>
      <w:r w:rsidRPr="003F4311">
        <w:rPr>
          <w:rFonts w:ascii="Verdana" w:hAnsi="Verdana" w:cstheme="minorHAnsi"/>
          <w:b/>
          <w:i/>
          <w:iCs/>
          <w:color w:val="2F5496" w:themeColor="accent5" w:themeShade="BF"/>
          <w:sz w:val="20"/>
        </w:rPr>
        <w:t>FORMATO HOJA DE VIDA</w:t>
      </w:r>
    </w:p>
    <w:p w:rsidR="003F4311" w:rsidRDefault="003F4311" w:rsidP="006C483D">
      <w:pPr>
        <w:spacing w:after="90" w:line="240" w:lineRule="auto"/>
        <w:jc w:val="both"/>
        <w:rPr>
          <w:rFonts w:ascii="Arial" w:hAnsi="Arial"/>
          <w:sz w:val="20"/>
          <w:szCs w:val="20"/>
        </w:rPr>
      </w:pPr>
    </w:p>
    <w:p w:rsidR="00B45959" w:rsidRPr="005803E9" w:rsidRDefault="00B45959" w:rsidP="006C483D">
      <w:pPr>
        <w:spacing w:after="90" w:line="240" w:lineRule="auto"/>
        <w:jc w:val="both"/>
        <w:rPr>
          <w:rFonts w:ascii="Times New Roman" w:hAnsi="Times New Roman" w:cs="Times New Roman"/>
          <w:szCs w:val="20"/>
        </w:rPr>
      </w:pPr>
      <w:r w:rsidRPr="005803E9">
        <w:rPr>
          <w:rFonts w:ascii="Times New Roman" w:hAnsi="Times New Roman" w:cs="Times New Roman"/>
          <w:szCs w:val="20"/>
        </w:rPr>
        <w:t xml:space="preserve">Nombre y Apellidos completos: </w:t>
      </w:r>
    </w:p>
    <w:p w:rsidR="00B45959" w:rsidRPr="005803E9" w:rsidRDefault="00B45959" w:rsidP="006C483D">
      <w:pPr>
        <w:spacing w:after="90" w:line="240" w:lineRule="auto"/>
        <w:jc w:val="both"/>
        <w:rPr>
          <w:rFonts w:ascii="Times New Roman" w:hAnsi="Times New Roman" w:cs="Times New Roman"/>
          <w:szCs w:val="20"/>
        </w:rPr>
      </w:pPr>
      <w:r w:rsidRPr="005803E9">
        <w:rPr>
          <w:rFonts w:ascii="Times New Roman" w:hAnsi="Times New Roman" w:cs="Times New Roman"/>
          <w:szCs w:val="20"/>
        </w:rPr>
        <w:t xml:space="preserve">No. Identificación: </w:t>
      </w:r>
    </w:p>
    <w:p w:rsidR="00B45959" w:rsidRPr="005803E9" w:rsidRDefault="006C483D" w:rsidP="006C483D">
      <w:pPr>
        <w:spacing w:after="90" w:line="240" w:lineRule="auto"/>
        <w:jc w:val="both"/>
        <w:rPr>
          <w:rFonts w:ascii="Times New Roman" w:hAnsi="Times New Roman" w:cs="Times New Roman"/>
          <w:szCs w:val="20"/>
        </w:rPr>
      </w:pPr>
      <w:r w:rsidRPr="005803E9">
        <w:rPr>
          <w:rFonts w:ascii="Times New Roman" w:hAnsi="Times New Roman" w:cs="Times New Roman"/>
          <w:szCs w:val="20"/>
        </w:rPr>
        <w:t>Fecha de nacimiento (</w:t>
      </w:r>
      <w:r w:rsidR="00B45959" w:rsidRPr="005803E9">
        <w:rPr>
          <w:rFonts w:ascii="Times New Roman" w:hAnsi="Times New Roman" w:cs="Times New Roman"/>
          <w:szCs w:val="20"/>
        </w:rPr>
        <w:t>día/mes/año</w:t>
      </w:r>
      <w:r w:rsidRPr="005803E9">
        <w:rPr>
          <w:rFonts w:ascii="Times New Roman" w:hAnsi="Times New Roman" w:cs="Times New Roman"/>
          <w:szCs w:val="20"/>
        </w:rPr>
        <w:t>)</w:t>
      </w:r>
      <w:r w:rsidR="00B45959" w:rsidRPr="005803E9">
        <w:rPr>
          <w:rFonts w:ascii="Times New Roman" w:hAnsi="Times New Roman" w:cs="Times New Roman"/>
          <w:szCs w:val="20"/>
        </w:rPr>
        <w:t>:</w:t>
      </w:r>
    </w:p>
    <w:p w:rsidR="00B45959" w:rsidRPr="005803E9" w:rsidRDefault="00B45959" w:rsidP="006C483D">
      <w:pPr>
        <w:spacing w:after="90" w:line="240" w:lineRule="auto"/>
        <w:jc w:val="both"/>
        <w:rPr>
          <w:rFonts w:ascii="Times New Roman" w:hAnsi="Times New Roman" w:cs="Times New Roman"/>
          <w:szCs w:val="20"/>
        </w:rPr>
      </w:pPr>
      <w:r w:rsidRPr="005803E9">
        <w:rPr>
          <w:rFonts w:ascii="Times New Roman" w:hAnsi="Times New Roman" w:cs="Times New Roman"/>
          <w:szCs w:val="20"/>
        </w:rPr>
        <w:t xml:space="preserve">Títulos académicos (Institución): </w:t>
      </w:r>
    </w:p>
    <w:p w:rsidR="00B45959" w:rsidRPr="005803E9" w:rsidRDefault="00B45959" w:rsidP="006C483D">
      <w:pPr>
        <w:spacing w:after="90" w:line="240" w:lineRule="auto"/>
        <w:jc w:val="both"/>
        <w:rPr>
          <w:rFonts w:ascii="Times New Roman" w:hAnsi="Times New Roman" w:cs="Times New Roman"/>
          <w:szCs w:val="20"/>
        </w:rPr>
      </w:pPr>
      <w:r w:rsidRPr="005803E9">
        <w:rPr>
          <w:rFonts w:ascii="Times New Roman" w:hAnsi="Times New Roman" w:cs="Times New Roman"/>
          <w:szCs w:val="20"/>
        </w:rPr>
        <w:t>Institución donde labora:</w:t>
      </w:r>
    </w:p>
    <w:p w:rsidR="00B45959" w:rsidRPr="005803E9" w:rsidRDefault="00B45959" w:rsidP="006C483D">
      <w:pPr>
        <w:spacing w:after="90" w:line="240" w:lineRule="auto"/>
        <w:jc w:val="both"/>
        <w:rPr>
          <w:rFonts w:ascii="Times New Roman" w:hAnsi="Times New Roman" w:cs="Times New Roman"/>
          <w:szCs w:val="20"/>
        </w:rPr>
      </w:pPr>
      <w:r w:rsidRPr="005803E9">
        <w:rPr>
          <w:rFonts w:ascii="Times New Roman" w:hAnsi="Times New Roman" w:cs="Times New Roman"/>
          <w:szCs w:val="20"/>
        </w:rPr>
        <w:t xml:space="preserve">Cargo que ejerce: </w:t>
      </w:r>
    </w:p>
    <w:p w:rsidR="00B45959" w:rsidRPr="005803E9" w:rsidRDefault="00B45959" w:rsidP="006C483D">
      <w:pPr>
        <w:spacing w:after="90" w:line="240" w:lineRule="auto"/>
        <w:jc w:val="both"/>
        <w:rPr>
          <w:rFonts w:ascii="Times New Roman" w:hAnsi="Times New Roman" w:cs="Times New Roman"/>
          <w:szCs w:val="20"/>
        </w:rPr>
      </w:pPr>
      <w:r w:rsidRPr="005803E9">
        <w:rPr>
          <w:rFonts w:ascii="Times New Roman" w:hAnsi="Times New Roman" w:cs="Times New Roman"/>
          <w:szCs w:val="20"/>
        </w:rPr>
        <w:t xml:space="preserve">Ciudad/país: </w:t>
      </w:r>
    </w:p>
    <w:p w:rsidR="00B45959" w:rsidRPr="005803E9" w:rsidRDefault="00B45959" w:rsidP="006C483D">
      <w:pPr>
        <w:spacing w:after="90" w:line="240" w:lineRule="auto"/>
        <w:jc w:val="both"/>
        <w:rPr>
          <w:rFonts w:ascii="Times New Roman" w:hAnsi="Times New Roman" w:cs="Times New Roman"/>
          <w:szCs w:val="20"/>
        </w:rPr>
      </w:pPr>
      <w:r w:rsidRPr="005803E9">
        <w:rPr>
          <w:rFonts w:ascii="Times New Roman" w:hAnsi="Times New Roman" w:cs="Times New Roman"/>
          <w:szCs w:val="20"/>
        </w:rPr>
        <w:t xml:space="preserve">Dirección: </w:t>
      </w:r>
    </w:p>
    <w:p w:rsidR="00B45959" w:rsidRPr="005803E9" w:rsidRDefault="00B45959" w:rsidP="006C483D">
      <w:pPr>
        <w:spacing w:after="90" w:line="240" w:lineRule="auto"/>
        <w:jc w:val="both"/>
        <w:rPr>
          <w:rFonts w:ascii="Times New Roman" w:hAnsi="Times New Roman" w:cs="Times New Roman"/>
          <w:szCs w:val="20"/>
        </w:rPr>
      </w:pPr>
      <w:r w:rsidRPr="005803E9">
        <w:rPr>
          <w:rFonts w:ascii="Times New Roman" w:hAnsi="Times New Roman" w:cs="Times New Roman"/>
          <w:szCs w:val="20"/>
        </w:rPr>
        <w:t>Teléfono:</w:t>
      </w:r>
    </w:p>
    <w:p w:rsidR="00B45959" w:rsidRPr="005803E9" w:rsidRDefault="00B45959" w:rsidP="006C483D">
      <w:pPr>
        <w:spacing w:after="90" w:line="240" w:lineRule="auto"/>
        <w:jc w:val="both"/>
        <w:rPr>
          <w:rFonts w:ascii="Times New Roman" w:hAnsi="Times New Roman" w:cs="Times New Roman"/>
          <w:szCs w:val="20"/>
        </w:rPr>
      </w:pPr>
      <w:r w:rsidRPr="005803E9">
        <w:rPr>
          <w:rFonts w:ascii="Times New Roman" w:hAnsi="Times New Roman" w:cs="Times New Roman"/>
          <w:szCs w:val="20"/>
        </w:rPr>
        <w:t>Correo e</w:t>
      </w:r>
      <w:r w:rsidR="002F0477" w:rsidRPr="005803E9">
        <w:rPr>
          <w:rFonts w:ascii="Times New Roman" w:hAnsi="Times New Roman" w:cs="Times New Roman"/>
          <w:szCs w:val="20"/>
        </w:rPr>
        <w:t>lectrónico</w:t>
      </w:r>
      <w:r w:rsidRPr="005803E9">
        <w:rPr>
          <w:rFonts w:ascii="Times New Roman" w:hAnsi="Times New Roman" w:cs="Times New Roman"/>
          <w:szCs w:val="20"/>
        </w:rPr>
        <w:t xml:space="preserve">: </w:t>
      </w:r>
    </w:p>
    <w:p w:rsidR="00C04B1F" w:rsidRDefault="00C04B1F" w:rsidP="006C483D">
      <w:pPr>
        <w:spacing w:after="90" w:line="240" w:lineRule="auto"/>
        <w:rPr>
          <w:rFonts w:ascii="Arial" w:hAnsi="Arial"/>
          <w:sz w:val="20"/>
          <w:szCs w:val="20"/>
        </w:rPr>
      </w:pPr>
    </w:p>
    <w:p w:rsidR="00B45959" w:rsidRPr="005803E9" w:rsidRDefault="00C04B1F" w:rsidP="006C483D">
      <w:pPr>
        <w:spacing w:after="90" w:line="240" w:lineRule="auto"/>
        <w:rPr>
          <w:rFonts w:ascii="Times New Roman" w:hAnsi="Times New Roman" w:cs="Times New Roman"/>
          <w:b/>
          <w:szCs w:val="20"/>
        </w:rPr>
      </w:pPr>
      <w:r w:rsidRPr="005803E9">
        <w:rPr>
          <w:rFonts w:ascii="Times New Roman" w:hAnsi="Times New Roman" w:cs="Times New Roman"/>
          <w:b/>
          <w:szCs w:val="20"/>
        </w:rPr>
        <w:t>A continuación registre sus publicaciones de los 3 últimos años (</w:t>
      </w:r>
      <w:r w:rsidRPr="005803E9">
        <w:rPr>
          <w:rFonts w:ascii="Times New Roman" w:hAnsi="Times New Roman" w:cs="Times New Roman"/>
          <w:b/>
          <w:i/>
          <w:szCs w:val="20"/>
        </w:rPr>
        <w:t xml:space="preserve">utilizar </w:t>
      </w:r>
      <w:r w:rsidR="00B45959" w:rsidRPr="005803E9">
        <w:rPr>
          <w:rFonts w:ascii="Times New Roman" w:hAnsi="Times New Roman" w:cs="Times New Roman"/>
          <w:b/>
          <w:i/>
          <w:szCs w:val="20"/>
        </w:rPr>
        <w:t>normas de Vancouver</w:t>
      </w:r>
      <w:r w:rsidR="00B45959" w:rsidRPr="005803E9">
        <w:rPr>
          <w:rFonts w:ascii="Times New Roman" w:hAnsi="Times New Roman" w:cs="Times New Roman"/>
          <w:b/>
          <w:szCs w:val="20"/>
        </w:rPr>
        <w:t>):</w:t>
      </w:r>
    </w:p>
    <w:p w:rsidR="00C04B1F" w:rsidRPr="005803E9" w:rsidRDefault="007512EA" w:rsidP="007512EA">
      <w:pPr>
        <w:tabs>
          <w:tab w:val="left" w:pos="284"/>
        </w:tabs>
        <w:spacing w:after="90" w:line="240" w:lineRule="auto"/>
        <w:ind w:left="284" w:hanging="284"/>
        <w:rPr>
          <w:rFonts w:ascii="Times New Roman" w:hAnsi="Times New Roman" w:cs="Times New Roman"/>
          <w:szCs w:val="20"/>
        </w:rPr>
      </w:pPr>
      <w:r w:rsidRPr="005803E9">
        <w:rPr>
          <w:rFonts w:ascii="Times New Roman" w:hAnsi="Times New Roman" w:cs="Times New Roman"/>
          <w:szCs w:val="20"/>
        </w:rPr>
        <w:t>1.</w:t>
      </w:r>
    </w:p>
    <w:p w:rsidR="007512EA" w:rsidRPr="005803E9" w:rsidRDefault="007512EA" w:rsidP="007512EA">
      <w:pPr>
        <w:tabs>
          <w:tab w:val="left" w:pos="284"/>
        </w:tabs>
        <w:spacing w:after="90" w:line="240" w:lineRule="auto"/>
        <w:ind w:left="284" w:hanging="284"/>
        <w:rPr>
          <w:rFonts w:ascii="Times New Roman" w:hAnsi="Times New Roman" w:cs="Times New Roman"/>
          <w:szCs w:val="20"/>
        </w:rPr>
      </w:pPr>
      <w:r w:rsidRPr="005803E9">
        <w:rPr>
          <w:rFonts w:ascii="Times New Roman" w:hAnsi="Times New Roman" w:cs="Times New Roman"/>
          <w:szCs w:val="20"/>
        </w:rPr>
        <w:t>2.</w:t>
      </w:r>
    </w:p>
    <w:p w:rsidR="007512EA" w:rsidRPr="005803E9" w:rsidRDefault="007512EA" w:rsidP="007512EA">
      <w:pPr>
        <w:tabs>
          <w:tab w:val="left" w:pos="284"/>
        </w:tabs>
        <w:spacing w:after="90" w:line="240" w:lineRule="auto"/>
        <w:ind w:left="284" w:hanging="284"/>
        <w:rPr>
          <w:rFonts w:ascii="Times New Roman" w:hAnsi="Times New Roman" w:cs="Times New Roman"/>
          <w:szCs w:val="20"/>
        </w:rPr>
      </w:pPr>
      <w:r w:rsidRPr="005803E9">
        <w:rPr>
          <w:rFonts w:ascii="Times New Roman" w:hAnsi="Times New Roman" w:cs="Times New Roman"/>
          <w:szCs w:val="20"/>
        </w:rPr>
        <w:t>3.</w:t>
      </w:r>
    </w:p>
    <w:p w:rsidR="007512EA" w:rsidRPr="005803E9" w:rsidRDefault="007512EA" w:rsidP="007512EA">
      <w:pPr>
        <w:tabs>
          <w:tab w:val="left" w:pos="284"/>
        </w:tabs>
        <w:spacing w:after="90" w:line="240" w:lineRule="auto"/>
        <w:ind w:left="284" w:hanging="284"/>
        <w:rPr>
          <w:rFonts w:ascii="Times New Roman" w:hAnsi="Times New Roman" w:cs="Times New Roman"/>
          <w:szCs w:val="20"/>
        </w:rPr>
      </w:pPr>
      <w:r w:rsidRPr="005803E9">
        <w:rPr>
          <w:rFonts w:ascii="Times New Roman" w:hAnsi="Times New Roman" w:cs="Times New Roman"/>
          <w:szCs w:val="20"/>
        </w:rPr>
        <w:t>4.</w:t>
      </w:r>
    </w:p>
    <w:p w:rsidR="007512EA" w:rsidRPr="005803E9" w:rsidRDefault="007512EA" w:rsidP="007512EA">
      <w:pPr>
        <w:tabs>
          <w:tab w:val="left" w:pos="284"/>
        </w:tabs>
        <w:spacing w:after="90" w:line="240" w:lineRule="auto"/>
        <w:ind w:left="284" w:hanging="284"/>
        <w:rPr>
          <w:rFonts w:ascii="Times New Roman" w:hAnsi="Times New Roman" w:cs="Times New Roman"/>
          <w:szCs w:val="20"/>
        </w:rPr>
      </w:pPr>
      <w:r w:rsidRPr="005803E9">
        <w:rPr>
          <w:rFonts w:ascii="Times New Roman" w:hAnsi="Times New Roman" w:cs="Times New Roman"/>
          <w:szCs w:val="20"/>
        </w:rPr>
        <w:t>5.</w:t>
      </w:r>
    </w:p>
    <w:p w:rsidR="007512EA" w:rsidRPr="005803E9" w:rsidRDefault="007512EA" w:rsidP="007512EA">
      <w:pPr>
        <w:tabs>
          <w:tab w:val="left" w:pos="284"/>
        </w:tabs>
        <w:spacing w:after="90" w:line="240" w:lineRule="auto"/>
        <w:ind w:left="284" w:hanging="284"/>
        <w:rPr>
          <w:rFonts w:ascii="Times New Roman" w:hAnsi="Times New Roman" w:cs="Times New Roman"/>
          <w:szCs w:val="20"/>
        </w:rPr>
      </w:pPr>
      <w:r w:rsidRPr="005803E9">
        <w:rPr>
          <w:rFonts w:ascii="Times New Roman" w:hAnsi="Times New Roman" w:cs="Times New Roman"/>
          <w:szCs w:val="20"/>
        </w:rPr>
        <w:t>6.</w:t>
      </w:r>
    </w:p>
    <w:p w:rsidR="007512EA" w:rsidRPr="005803E9" w:rsidRDefault="007512EA" w:rsidP="007512EA">
      <w:pPr>
        <w:tabs>
          <w:tab w:val="left" w:pos="284"/>
        </w:tabs>
        <w:spacing w:after="90" w:line="240" w:lineRule="auto"/>
        <w:ind w:left="284" w:hanging="284"/>
        <w:rPr>
          <w:rFonts w:ascii="Times New Roman" w:hAnsi="Times New Roman" w:cs="Times New Roman"/>
          <w:szCs w:val="20"/>
        </w:rPr>
      </w:pPr>
      <w:r w:rsidRPr="005803E9">
        <w:rPr>
          <w:rFonts w:ascii="Times New Roman" w:hAnsi="Times New Roman" w:cs="Times New Roman"/>
          <w:szCs w:val="20"/>
        </w:rPr>
        <w:t>7.</w:t>
      </w:r>
    </w:p>
    <w:p w:rsidR="007512EA" w:rsidRPr="005803E9" w:rsidRDefault="007512EA" w:rsidP="007512EA">
      <w:pPr>
        <w:tabs>
          <w:tab w:val="left" w:pos="284"/>
        </w:tabs>
        <w:spacing w:after="90" w:line="240" w:lineRule="auto"/>
        <w:ind w:left="284" w:hanging="284"/>
        <w:rPr>
          <w:rFonts w:ascii="Times New Roman" w:hAnsi="Times New Roman" w:cs="Times New Roman"/>
          <w:szCs w:val="20"/>
        </w:rPr>
      </w:pPr>
      <w:r w:rsidRPr="005803E9">
        <w:rPr>
          <w:rFonts w:ascii="Times New Roman" w:hAnsi="Times New Roman" w:cs="Times New Roman"/>
          <w:szCs w:val="20"/>
        </w:rPr>
        <w:t>8.</w:t>
      </w:r>
    </w:p>
    <w:p w:rsidR="007512EA" w:rsidRPr="005803E9" w:rsidRDefault="007512EA" w:rsidP="007512EA">
      <w:pPr>
        <w:tabs>
          <w:tab w:val="left" w:pos="284"/>
        </w:tabs>
        <w:spacing w:after="90" w:line="240" w:lineRule="auto"/>
        <w:ind w:left="284" w:hanging="284"/>
        <w:rPr>
          <w:rFonts w:ascii="Times New Roman" w:hAnsi="Times New Roman" w:cs="Times New Roman"/>
          <w:szCs w:val="20"/>
        </w:rPr>
      </w:pPr>
      <w:r w:rsidRPr="005803E9">
        <w:rPr>
          <w:rFonts w:ascii="Times New Roman" w:hAnsi="Times New Roman" w:cs="Times New Roman"/>
          <w:szCs w:val="20"/>
        </w:rPr>
        <w:t>9.</w:t>
      </w:r>
    </w:p>
    <w:p w:rsidR="007512EA" w:rsidRPr="005803E9" w:rsidRDefault="007512EA" w:rsidP="007512EA">
      <w:pPr>
        <w:tabs>
          <w:tab w:val="left" w:pos="284"/>
        </w:tabs>
        <w:spacing w:after="90" w:line="240" w:lineRule="auto"/>
        <w:ind w:left="284" w:hanging="284"/>
        <w:rPr>
          <w:rFonts w:ascii="Times New Roman" w:hAnsi="Times New Roman" w:cs="Times New Roman"/>
          <w:szCs w:val="20"/>
        </w:rPr>
      </w:pPr>
      <w:r w:rsidRPr="005803E9">
        <w:rPr>
          <w:rFonts w:ascii="Times New Roman" w:hAnsi="Times New Roman" w:cs="Times New Roman"/>
          <w:szCs w:val="20"/>
        </w:rPr>
        <w:t>10.</w:t>
      </w:r>
    </w:p>
    <w:p w:rsidR="00B45959" w:rsidRPr="005803E9" w:rsidRDefault="00B45959" w:rsidP="00B45959">
      <w:pPr>
        <w:jc w:val="both"/>
        <w:rPr>
          <w:rFonts w:ascii="Times New Roman" w:hAnsi="Times New Roman" w:cs="Times New Roman"/>
          <w:sz w:val="24"/>
        </w:rPr>
      </w:pPr>
    </w:p>
    <w:p w:rsidR="00C04B1F" w:rsidRDefault="00C04B1F" w:rsidP="00B45959">
      <w:pPr>
        <w:jc w:val="both"/>
        <w:rPr>
          <w:rFonts w:ascii="Arial" w:hAnsi="Arial"/>
        </w:rPr>
      </w:pPr>
    </w:p>
    <w:p w:rsidR="007512EA" w:rsidRDefault="007512EA" w:rsidP="00B45959">
      <w:pPr>
        <w:jc w:val="both"/>
        <w:rPr>
          <w:rFonts w:ascii="Arial" w:hAnsi="Arial"/>
        </w:rPr>
      </w:pPr>
    </w:p>
    <w:p w:rsidR="007512EA" w:rsidRDefault="007512EA" w:rsidP="00B45959">
      <w:pPr>
        <w:jc w:val="both"/>
        <w:rPr>
          <w:rFonts w:ascii="Arial" w:hAnsi="Arial"/>
        </w:rPr>
      </w:pPr>
    </w:p>
    <w:p w:rsidR="007512EA" w:rsidRDefault="007512EA" w:rsidP="00B45959">
      <w:pPr>
        <w:jc w:val="both"/>
        <w:rPr>
          <w:rFonts w:ascii="Arial" w:hAnsi="Arial"/>
        </w:rPr>
      </w:pPr>
    </w:p>
    <w:p w:rsidR="007512EA" w:rsidRDefault="007512EA" w:rsidP="00B45959">
      <w:pPr>
        <w:jc w:val="both"/>
        <w:rPr>
          <w:rFonts w:ascii="Arial" w:hAnsi="Arial"/>
        </w:rPr>
      </w:pPr>
    </w:p>
    <w:p w:rsidR="007512EA" w:rsidRDefault="007512EA" w:rsidP="00B45959">
      <w:pPr>
        <w:jc w:val="both"/>
        <w:rPr>
          <w:rFonts w:ascii="Arial" w:hAnsi="Arial"/>
        </w:rPr>
      </w:pPr>
    </w:p>
    <w:p w:rsidR="00CA2953" w:rsidRPr="003F4311" w:rsidRDefault="00CA2953" w:rsidP="00CA295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i/>
          <w:iCs/>
          <w:color w:val="2E74B5" w:themeColor="accent1" w:themeShade="BF"/>
          <w:sz w:val="16"/>
        </w:rPr>
      </w:pPr>
      <w:r w:rsidRPr="003F4311">
        <w:rPr>
          <w:rFonts w:ascii="Verdana" w:hAnsi="Verdana" w:cstheme="minorHAnsi"/>
          <w:b/>
          <w:i/>
          <w:iCs/>
          <w:color w:val="2F5496" w:themeColor="accent5" w:themeShade="BF"/>
          <w:sz w:val="20"/>
        </w:rPr>
        <w:t>Sesión “LÍDER DE LA CIRUGÍA NACIONAL en el área Gastrointestinal”</w:t>
      </w:r>
    </w:p>
    <w:p w:rsidR="002E62AF" w:rsidRPr="003F4311" w:rsidRDefault="002E62AF" w:rsidP="00CA295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i/>
          <w:iCs/>
          <w:color w:val="2F5496" w:themeColor="accent5" w:themeShade="BF"/>
          <w:sz w:val="20"/>
        </w:rPr>
      </w:pPr>
    </w:p>
    <w:p w:rsidR="002E62AF" w:rsidRPr="003F4311" w:rsidRDefault="002E62AF" w:rsidP="00CA295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i/>
          <w:iCs/>
          <w:color w:val="2F5496" w:themeColor="accent5" w:themeShade="BF"/>
          <w:sz w:val="20"/>
        </w:rPr>
      </w:pPr>
      <w:r w:rsidRPr="003F4311">
        <w:rPr>
          <w:rFonts w:ascii="Verdana" w:hAnsi="Verdana" w:cstheme="minorHAnsi"/>
          <w:b/>
          <w:i/>
          <w:iCs/>
          <w:color w:val="2F5496" w:themeColor="accent5" w:themeShade="BF"/>
          <w:sz w:val="20"/>
        </w:rPr>
        <w:t>FORMATO PARA PRESENTACIÓN DE RESÚMENES</w:t>
      </w:r>
    </w:p>
    <w:p w:rsidR="007512EA" w:rsidRDefault="007512EA" w:rsidP="00343D37">
      <w:pPr>
        <w:jc w:val="both"/>
        <w:rPr>
          <w:rFonts w:ascii="Arial Narrow" w:hAnsi="Arial Narrow"/>
          <w:i/>
          <w:noProof/>
          <w:color w:val="767171" w:themeColor="background2" w:themeShade="80"/>
          <w:lang w:eastAsia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6431"/>
      </w:tblGrid>
      <w:tr w:rsidR="007512EA" w:rsidRPr="004B190E" w:rsidTr="00C2711B">
        <w:tc>
          <w:tcPr>
            <w:tcW w:w="2407" w:type="dxa"/>
          </w:tcPr>
          <w:p w:rsidR="007512EA" w:rsidRPr="005803E9" w:rsidRDefault="007512EA" w:rsidP="003117B6">
            <w:pPr>
              <w:ind w:left="-108" w:right="-108"/>
              <w:jc w:val="right"/>
              <w:rPr>
                <w:rStyle w:val="Textoennegrita"/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20"/>
              </w:rPr>
            </w:pPr>
            <w:r w:rsidRPr="005803E9">
              <w:rPr>
                <w:rStyle w:val="Textoennegrita"/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20"/>
              </w:rPr>
              <w:t>Autor para correspondencia:</w:t>
            </w:r>
          </w:p>
        </w:tc>
        <w:tc>
          <w:tcPr>
            <w:tcW w:w="6431" w:type="dxa"/>
            <w:tcBorders>
              <w:bottom w:val="single" w:sz="4" w:space="0" w:color="auto"/>
            </w:tcBorders>
            <w:shd w:val="clear" w:color="auto" w:fill="auto"/>
          </w:tcPr>
          <w:p w:rsidR="007512EA" w:rsidRPr="009E460E" w:rsidRDefault="007512EA" w:rsidP="003117B6">
            <w:pPr>
              <w:rPr>
                <w:rStyle w:val="Textoennegrita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  <w:tr w:rsidR="007512EA" w:rsidRPr="004B190E" w:rsidTr="00C2711B">
        <w:tc>
          <w:tcPr>
            <w:tcW w:w="2407" w:type="dxa"/>
          </w:tcPr>
          <w:p w:rsidR="007512EA" w:rsidRPr="005803E9" w:rsidRDefault="007512EA" w:rsidP="003117B6">
            <w:pPr>
              <w:ind w:left="-108" w:right="-108"/>
              <w:jc w:val="right"/>
              <w:rPr>
                <w:rStyle w:val="Textoennegrita"/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20"/>
              </w:rPr>
            </w:pPr>
            <w:r w:rsidRPr="005803E9">
              <w:rPr>
                <w:rStyle w:val="Textoennegrita"/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20"/>
              </w:rPr>
              <w:t>Celular:</w:t>
            </w:r>
          </w:p>
        </w:tc>
        <w:tc>
          <w:tcPr>
            <w:tcW w:w="6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2EA" w:rsidRPr="009E460E" w:rsidRDefault="007512EA" w:rsidP="003117B6">
            <w:pPr>
              <w:rPr>
                <w:rStyle w:val="Textoennegrita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  <w:tr w:rsidR="007512EA" w:rsidRPr="004B190E" w:rsidTr="00C2711B">
        <w:tc>
          <w:tcPr>
            <w:tcW w:w="2407" w:type="dxa"/>
          </w:tcPr>
          <w:p w:rsidR="007512EA" w:rsidRPr="005803E9" w:rsidRDefault="007512EA" w:rsidP="003117B6">
            <w:pPr>
              <w:ind w:left="-108" w:right="-108"/>
              <w:jc w:val="right"/>
              <w:rPr>
                <w:rStyle w:val="Textoennegrita"/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20"/>
              </w:rPr>
            </w:pPr>
            <w:r w:rsidRPr="005803E9">
              <w:rPr>
                <w:rStyle w:val="Textoennegrita"/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20"/>
              </w:rPr>
              <w:t>E-mail:</w:t>
            </w:r>
          </w:p>
        </w:tc>
        <w:tc>
          <w:tcPr>
            <w:tcW w:w="6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2EA" w:rsidRPr="009E460E" w:rsidRDefault="007512EA" w:rsidP="003117B6">
            <w:pPr>
              <w:rPr>
                <w:rStyle w:val="Textoennegrita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  <w:tr w:rsidR="007512EA" w:rsidRPr="004B190E" w:rsidTr="00C2711B">
        <w:tc>
          <w:tcPr>
            <w:tcW w:w="2407" w:type="dxa"/>
          </w:tcPr>
          <w:p w:rsidR="007512EA" w:rsidRPr="005803E9" w:rsidRDefault="007512EA" w:rsidP="003117B6">
            <w:pPr>
              <w:ind w:left="-108" w:right="-108"/>
              <w:jc w:val="right"/>
              <w:rPr>
                <w:rStyle w:val="Textoennegrita"/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20"/>
              </w:rPr>
            </w:pPr>
            <w:r w:rsidRPr="005803E9">
              <w:rPr>
                <w:rStyle w:val="Textoennegrita"/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20"/>
              </w:rPr>
              <w:t>Dirección:</w:t>
            </w:r>
          </w:p>
        </w:tc>
        <w:tc>
          <w:tcPr>
            <w:tcW w:w="6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2EA" w:rsidRPr="009E460E" w:rsidRDefault="007512EA" w:rsidP="003117B6">
            <w:pPr>
              <w:rPr>
                <w:rStyle w:val="Textoennegrita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  <w:tr w:rsidR="007512EA" w:rsidRPr="004B190E" w:rsidTr="00C2711B">
        <w:tc>
          <w:tcPr>
            <w:tcW w:w="2407" w:type="dxa"/>
          </w:tcPr>
          <w:p w:rsidR="007512EA" w:rsidRPr="005803E9" w:rsidRDefault="007512EA" w:rsidP="003117B6">
            <w:pPr>
              <w:ind w:left="-108" w:right="-108"/>
              <w:jc w:val="right"/>
              <w:rPr>
                <w:rStyle w:val="Textoennegrita"/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20"/>
              </w:rPr>
            </w:pPr>
            <w:r w:rsidRPr="005803E9">
              <w:rPr>
                <w:rStyle w:val="Textoennegrita"/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20"/>
              </w:rPr>
              <w:t xml:space="preserve">Ciudad:  </w:t>
            </w:r>
          </w:p>
        </w:tc>
        <w:tc>
          <w:tcPr>
            <w:tcW w:w="6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2EA" w:rsidRPr="009E460E" w:rsidRDefault="007512EA" w:rsidP="003117B6">
            <w:pPr>
              <w:rPr>
                <w:rStyle w:val="Textoennegrita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  <w:tr w:rsidR="007512EA" w:rsidRPr="004B190E" w:rsidTr="00C2711B">
        <w:tc>
          <w:tcPr>
            <w:tcW w:w="2407" w:type="dxa"/>
          </w:tcPr>
          <w:p w:rsidR="007512EA" w:rsidRPr="005803E9" w:rsidRDefault="007512EA" w:rsidP="003117B6">
            <w:pPr>
              <w:ind w:left="-108" w:right="-108"/>
              <w:jc w:val="right"/>
              <w:rPr>
                <w:rStyle w:val="Textoennegrita"/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20"/>
              </w:rPr>
            </w:pPr>
            <w:r w:rsidRPr="005803E9">
              <w:rPr>
                <w:rStyle w:val="Textoennegrita"/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20"/>
              </w:rPr>
              <w:t xml:space="preserve">Presentador para el Congreso: </w:t>
            </w:r>
          </w:p>
        </w:tc>
        <w:tc>
          <w:tcPr>
            <w:tcW w:w="6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2EA" w:rsidRPr="009E460E" w:rsidRDefault="007512EA" w:rsidP="003117B6">
            <w:pPr>
              <w:rPr>
                <w:rStyle w:val="Textoennegrita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</w:tbl>
    <w:p w:rsidR="007512EA" w:rsidRDefault="007512EA" w:rsidP="007512EA">
      <w:pPr>
        <w:rPr>
          <w:rFonts w:ascii="Arial Narrow" w:hAnsi="Arial Narrow"/>
          <w:noProof/>
          <w:lang w:eastAsia="es-CO"/>
        </w:rPr>
      </w:pPr>
    </w:p>
    <w:p w:rsidR="007512EA" w:rsidRPr="00C32981" w:rsidRDefault="007512EA" w:rsidP="007512EA">
      <w:pPr>
        <w:spacing w:after="0" w:line="240" w:lineRule="auto"/>
        <w:jc w:val="both"/>
        <w:rPr>
          <w:rFonts w:ascii="Arial" w:hAnsi="Arial" w:cs="Arial"/>
          <w:b/>
          <w:i/>
          <w:color w:val="C00000"/>
          <w:sz w:val="20"/>
          <w:szCs w:val="20"/>
          <w:lang w:val="es-ES"/>
        </w:rPr>
      </w:pPr>
      <w:r w:rsidRPr="00C32981">
        <w:rPr>
          <w:rFonts w:ascii="Arial" w:hAnsi="Arial" w:cs="Arial"/>
          <w:i/>
          <w:sz w:val="20"/>
          <w:szCs w:val="20"/>
          <w:lang w:val="es-ES"/>
        </w:rPr>
        <w:t>A con</w:t>
      </w:r>
      <w:r w:rsidR="00343D37" w:rsidRPr="00C32981">
        <w:rPr>
          <w:rFonts w:ascii="Arial" w:hAnsi="Arial" w:cs="Arial"/>
          <w:i/>
          <w:sz w:val="20"/>
          <w:szCs w:val="20"/>
          <w:lang w:val="es-ES"/>
        </w:rPr>
        <w:t>tinuación diligencie su Resumen</w:t>
      </w:r>
      <w:r w:rsidR="0076573D">
        <w:rPr>
          <w:rFonts w:ascii="Arial" w:hAnsi="Arial" w:cs="Arial"/>
          <w:i/>
          <w:sz w:val="20"/>
          <w:szCs w:val="20"/>
          <w:lang w:val="es-ES"/>
        </w:rPr>
        <w:t>, no mayor a</w:t>
      </w:r>
      <w:r w:rsidR="00155096" w:rsidRPr="00C32981">
        <w:rPr>
          <w:rFonts w:ascii="Arial" w:hAnsi="Arial" w:cs="Arial"/>
          <w:i/>
          <w:sz w:val="20"/>
          <w:szCs w:val="20"/>
          <w:lang w:val="es-ES"/>
        </w:rPr>
        <w:t xml:space="preserve"> 250 palabras.</w:t>
      </w:r>
    </w:p>
    <w:p w:rsidR="007512EA" w:rsidRPr="0024353E" w:rsidRDefault="007512EA" w:rsidP="007512E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7453"/>
      </w:tblGrid>
      <w:tr w:rsidR="007512EA" w:rsidRPr="004B190E" w:rsidTr="00C2711B">
        <w:tc>
          <w:tcPr>
            <w:tcW w:w="1413" w:type="dxa"/>
          </w:tcPr>
          <w:p w:rsidR="007512EA" w:rsidRPr="005803E9" w:rsidRDefault="007512EA" w:rsidP="003117B6">
            <w:pPr>
              <w:ind w:right="-113"/>
              <w:jc w:val="right"/>
              <w:rPr>
                <w:rStyle w:val="Textoennegrita"/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803E9">
              <w:rPr>
                <w:rStyle w:val="Textoennegrita"/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</w:rPr>
              <w:t>Título:</w:t>
            </w:r>
          </w:p>
        </w:tc>
        <w:tc>
          <w:tcPr>
            <w:tcW w:w="8549" w:type="dxa"/>
            <w:tcBorders>
              <w:bottom w:val="single" w:sz="4" w:space="0" w:color="000000"/>
            </w:tcBorders>
            <w:shd w:val="clear" w:color="auto" w:fill="auto"/>
          </w:tcPr>
          <w:p w:rsidR="007512EA" w:rsidRPr="00A25CE8" w:rsidRDefault="007512EA" w:rsidP="003117B6">
            <w:pPr>
              <w:rPr>
                <w:rStyle w:val="Textoennegrita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  <w:tr w:rsidR="007512EA" w:rsidRPr="004B190E" w:rsidTr="00C2711B">
        <w:tc>
          <w:tcPr>
            <w:tcW w:w="1413" w:type="dxa"/>
          </w:tcPr>
          <w:p w:rsidR="007512EA" w:rsidRPr="005803E9" w:rsidRDefault="007512EA" w:rsidP="003117B6">
            <w:pPr>
              <w:ind w:right="-113"/>
              <w:jc w:val="right"/>
              <w:rPr>
                <w:rStyle w:val="Textoennegrita"/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803E9">
              <w:rPr>
                <w:rStyle w:val="Textoennegrita"/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</w:rPr>
              <w:t>Autores:</w:t>
            </w:r>
          </w:p>
        </w:tc>
        <w:tc>
          <w:tcPr>
            <w:tcW w:w="85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12EA" w:rsidRPr="00A25CE8" w:rsidRDefault="007512EA" w:rsidP="003117B6">
            <w:pPr>
              <w:rPr>
                <w:rStyle w:val="Textoennegrita"/>
                <w:rFonts w:ascii="Arial" w:eastAsia="Times New Roman" w:hAnsi="Arial" w:cs="Arial"/>
                <w:b w:val="0"/>
                <w:i/>
                <w:color w:val="7F7F7F" w:themeColor="text1" w:themeTint="80"/>
                <w:sz w:val="18"/>
                <w:szCs w:val="20"/>
              </w:rPr>
            </w:pPr>
          </w:p>
        </w:tc>
      </w:tr>
      <w:tr w:rsidR="007512EA" w:rsidRPr="004B190E" w:rsidTr="00C2711B">
        <w:tc>
          <w:tcPr>
            <w:tcW w:w="1413" w:type="dxa"/>
          </w:tcPr>
          <w:p w:rsidR="007512EA" w:rsidRPr="005803E9" w:rsidRDefault="007512EA" w:rsidP="003117B6">
            <w:pPr>
              <w:ind w:right="-113"/>
              <w:jc w:val="right"/>
              <w:rPr>
                <w:rStyle w:val="Textoennegrita"/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803E9">
              <w:rPr>
                <w:rStyle w:val="Textoennegrita"/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</w:rPr>
              <w:t>Institución:</w:t>
            </w:r>
          </w:p>
        </w:tc>
        <w:tc>
          <w:tcPr>
            <w:tcW w:w="85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12EA" w:rsidRPr="00A25CE8" w:rsidRDefault="007512EA" w:rsidP="003117B6">
            <w:pPr>
              <w:rPr>
                <w:rStyle w:val="Textoennegrita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  <w:tr w:rsidR="007512EA" w:rsidRPr="004B190E" w:rsidTr="00C2711B">
        <w:tc>
          <w:tcPr>
            <w:tcW w:w="1413" w:type="dxa"/>
          </w:tcPr>
          <w:p w:rsidR="007512EA" w:rsidRPr="005803E9" w:rsidRDefault="007512EA" w:rsidP="003117B6">
            <w:pPr>
              <w:ind w:right="-113"/>
              <w:jc w:val="right"/>
              <w:rPr>
                <w:rStyle w:val="Textoennegrita"/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803E9">
              <w:rPr>
                <w:rStyle w:val="Textoennegrita"/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</w:rPr>
              <w:t>E-mail:</w:t>
            </w:r>
          </w:p>
        </w:tc>
        <w:tc>
          <w:tcPr>
            <w:tcW w:w="854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7512EA" w:rsidRPr="00A25CE8" w:rsidRDefault="007512EA" w:rsidP="003117B6">
            <w:pPr>
              <w:rPr>
                <w:rStyle w:val="Textoennegrita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  <w:tr w:rsidR="007512EA" w:rsidRPr="004B190E" w:rsidTr="003117B6">
        <w:tc>
          <w:tcPr>
            <w:tcW w:w="1413" w:type="dxa"/>
            <w:tcBorders>
              <w:right w:val="single" w:sz="4" w:space="0" w:color="auto"/>
            </w:tcBorders>
          </w:tcPr>
          <w:p w:rsidR="007512EA" w:rsidRPr="0098463F" w:rsidRDefault="007512EA" w:rsidP="003117B6">
            <w:pPr>
              <w:rPr>
                <w:rStyle w:val="Textoennegrita"/>
                <w:rFonts w:ascii="Arial Narrow" w:eastAsia="Times New Roman" w:hAnsi="Arial Narrow" w:cs="Arial"/>
                <w:b w:val="0"/>
                <w:sz w:val="20"/>
                <w:szCs w:val="20"/>
              </w:rPr>
            </w:pP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A" w:rsidRPr="00A25CE8" w:rsidRDefault="007512EA" w:rsidP="003117B6">
            <w:pPr>
              <w:rPr>
                <w:rFonts w:ascii="Arial" w:eastAsia="Times New Roman" w:hAnsi="Arial" w:cs="Arial"/>
                <w:sz w:val="20"/>
              </w:rPr>
            </w:pPr>
            <w:r w:rsidRPr="00A25CE8">
              <w:rPr>
                <w:rFonts w:ascii="Arial" w:eastAsia="Times New Roman" w:hAnsi="Arial" w:cs="Arial"/>
                <w:b/>
                <w:sz w:val="20"/>
              </w:rPr>
              <w:t>Introducción</w:t>
            </w:r>
            <w:r w:rsidRPr="00A25CE8">
              <w:rPr>
                <w:rFonts w:ascii="Arial" w:eastAsia="Times New Roman" w:hAnsi="Arial" w:cs="Arial"/>
                <w:sz w:val="20"/>
              </w:rPr>
              <w:t xml:space="preserve">: </w:t>
            </w:r>
          </w:p>
          <w:p w:rsidR="007512EA" w:rsidRPr="00A25CE8" w:rsidRDefault="007512EA" w:rsidP="003117B6">
            <w:pPr>
              <w:rPr>
                <w:rFonts w:ascii="Arial" w:eastAsia="Times New Roman" w:hAnsi="Arial" w:cs="Arial"/>
                <w:sz w:val="20"/>
              </w:rPr>
            </w:pPr>
          </w:p>
          <w:p w:rsidR="007512EA" w:rsidRPr="00A25CE8" w:rsidRDefault="007512EA" w:rsidP="003117B6">
            <w:pPr>
              <w:rPr>
                <w:rFonts w:ascii="Arial" w:eastAsia="Times New Roman" w:hAnsi="Arial" w:cs="Arial"/>
                <w:sz w:val="20"/>
              </w:rPr>
            </w:pPr>
          </w:p>
          <w:p w:rsidR="007512EA" w:rsidRPr="00A25CE8" w:rsidRDefault="007512EA" w:rsidP="003117B6">
            <w:pPr>
              <w:rPr>
                <w:rStyle w:val="Textoennegrita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  <w:tr w:rsidR="007512EA" w:rsidRPr="004B190E" w:rsidTr="003117B6">
        <w:tc>
          <w:tcPr>
            <w:tcW w:w="1413" w:type="dxa"/>
            <w:tcBorders>
              <w:right w:val="single" w:sz="4" w:space="0" w:color="auto"/>
            </w:tcBorders>
          </w:tcPr>
          <w:p w:rsidR="007512EA" w:rsidRPr="004B190E" w:rsidRDefault="007512EA" w:rsidP="003117B6">
            <w:pPr>
              <w:rPr>
                <w:rStyle w:val="Textoennegrita"/>
                <w:rFonts w:ascii="Arial Narrow" w:eastAsia="Times New Roman" w:hAnsi="Arial Narrow" w:cs="Arial"/>
                <w:b w:val="0"/>
                <w:sz w:val="20"/>
                <w:szCs w:val="20"/>
              </w:rPr>
            </w:pP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A" w:rsidRPr="00A25CE8" w:rsidRDefault="007512EA" w:rsidP="003117B6">
            <w:pPr>
              <w:rPr>
                <w:rFonts w:ascii="Arial" w:eastAsia="Times New Roman" w:hAnsi="Arial" w:cs="Arial"/>
                <w:sz w:val="20"/>
              </w:rPr>
            </w:pPr>
            <w:r w:rsidRPr="00A25CE8">
              <w:rPr>
                <w:rFonts w:ascii="Arial" w:eastAsia="Times New Roman" w:hAnsi="Arial" w:cs="Arial"/>
                <w:b/>
                <w:sz w:val="20"/>
              </w:rPr>
              <w:t>Objetivos</w:t>
            </w:r>
            <w:r w:rsidRPr="00A25CE8">
              <w:rPr>
                <w:rFonts w:ascii="Arial" w:eastAsia="Times New Roman" w:hAnsi="Arial" w:cs="Arial"/>
                <w:sz w:val="20"/>
              </w:rPr>
              <w:t>:</w:t>
            </w:r>
          </w:p>
          <w:p w:rsidR="007512EA" w:rsidRPr="00A25CE8" w:rsidRDefault="007512EA" w:rsidP="003117B6">
            <w:pPr>
              <w:rPr>
                <w:rFonts w:ascii="Arial" w:eastAsia="Times New Roman" w:hAnsi="Arial" w:cs="Arial"/>
                <w:sz w:val="20"/>
              </w:rPr>
            </w:pPr>
          </w:p>
          <w:p w:rsidR="007512EA" w:rsidRPr="00A25CE8" w:rsidRDefault="007512EA" w:rsidP="003117B6">
            <w:pPr>
              <w:rPr>
                <w:rFonts w:ascii="Arial" w:eastAsia="Times New Roman" w:hAnsi="Arial" w:cs="Arial"/>
                <w:sz w:val="20"/>
              </w:rPr>
            </w:pPr>
          </w:p>
          <w:p w:rsidR="007512EA" w:rsidRPr="00A25CE8" w:rsidRDefault="007512EA" w:rsidP="003117B6">
            <w:pPr>
              <w:rPr>
                <w:rStyle w:val="Textoennegrita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  <w:tr w:rsidR="007512EA" w:rsidRPr="004B190E" w:rsidTr="003117B6">
        <w:tc>
          <w:tcPr>
            <w:tcW w:w="1413" w:type="dxa"/>
            <w:tcBorders>
              <w:right w:val="single" w:sz="4" w:space="0" w:color="auto"/>
            </w:tcBorders>
          </w:tcPr>
          <w:p w:rsidR="007512EA" w:rsidRPr="004B190E" w:rsidRDefault="007512EA" w:rsidP="003117B6">
            <w:pPr>
              <w:rPr>
                <w:rStyle w:val="Textoennegrita"/>
                <w:rFonts w:ascii="Arial Narrow" w:eastAsia="Times New Roman" w:hAnsi="Arial Narrow" w:cs="Arial"/>
                <w:b w:val="0"/>
                <w:sz w:val="20"/>
                <w:szCs w:val="20"/>
              </w:rPr>
            </w:pP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A" w:rsidRPr="00A25CE8" w:rsidRDefault="007512EA" w:rsidP="003117B6">
            <w:pPr>
              <w:rPr>
                <w:rFonts w:ascii="Arial" w:eastAsia="Times New Roman" w:hAnsi="Arial" w:cs="Arial"/>
                <w:sz w:val="20"/>
              </w:rPr>
            </w:pPr>
            <w:r w:rsidRPr="00A25CE8">
              <w:rPr>
                <w:rFonts w:ascii="Arial" w:eastAsia="Times New Roman" w:hAnsi="Arial" w:cs="Arial"/>
                <w:b/>
                <w:sz w:val="20"/>
              </w:rPr>
              <w:t>Materiales</w:t>
            </w:r>
            <w:r w:rsidRPr="00A25CE8">
              <w:rPr>
                <w:rFonts w:ascii="Arial" w:eastAsia="Times New Roman" w:hAnsi="Arial" w:cs="Arial"/>
                <w:sz w:val="20"/>
              </w:rPr>
              <w:t>:</w:t>
            </w:r>
            <w:r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7512EA" w:rsidRPr="00A25CE8" w:rsidRDefault="007512EA" w:rsidP="003117B6">
            <w:pPr>
              <w:rPr>
                <w:rFonts w:ascii="Arial" w:eastAsia="Times New Roman" w:hAnsi="Arial" w:cs="Arial"/>
                <w:sz w:val="20"/>
              </w:rPr>
            </w:pPr>
          </w:p>
          <w:p w:rsidR="007512EA" w:rsidRPr="00A25CE8" w:rsidRDefault="007512EA" w:rsidP="003117B6">
            <w:pPr>
              <w:rPr>
                <w:rStyle w:val="Textoennegrita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  <w:p w:rsidR="007512EA" w:rsidRPr="00A25CE8" w:rsidRDefault="007512EA" w:rsidP="003117B6">
            <w:pPr>
              <w:rPr>
                <w:rStyle w:val="Textoennegrita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  <w:tr w:rsidR="007512EA" w:rsidRPr="004B190E" w:rsidTr="003117B6">
        <w:tc>
          <w:tcPr>
            <w:tcW w:w="1413" w:type="dxa"/>
            <w:tcBorders>
              <w:right w:val="single" w:sz="4" w:space="0" w:color="auto"/>
            </w:tcBorders>
          </w:tcPr>
          <w:p w:rsidR="007512EA" w:rsidRPr="004B190E" w:rsidRDefault="007512EA" w:rsidP="003117B6">
            <w:pPr>
              <w:rPr>
                <w:rStyle w:val="Textoennegrita"/>
                <w:rFonts w:ascii="Arial Narrow" w:eastAsia="Times New Roman" w:hAnsi="Arial Narrow" w:cs="Arial"/>
                <w:b w:val="0"/>
                <w:sz w:val="20"/>
                <w:szCs w:val="20"/>
              </w:rPr>
            </w:pP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A" w:rsidRPr="00A25CE8" w:rsidRDefault="007512EA" w:rsidP="003117B6">
            <w:pPr>
              <w:rPr>
                <w:rFonts w:ascii="Arial" w:eastAsia="Times New Roman" w:hAnsi="Arial" w:cs="Arial"/>
                <w:sz w:val="20"/>
              </w:rPr>
            </w:pPr>
            <w:r w:rsidRPr="00A25CE8">
              <w:rPr>
                <w:rFonts w:ascii="Arial" w:eastAsia="Times New Roman" w:hAnsi="Arial" w:cs="Arial"/>
                <w:b/>
                <w:sz w:val="20"/>
              </w:rPr>
              <w:t>Resultados</w:t>
            </w:r>
            <w:r w:rsidRPr="00A25CE8">
              <w:rPr>
                <w:rFonts w:ascii="Arial" w:eastAsia="Times New Roman" w:hAnsi="Arial" w:cs="Arial"/>
                <w:sz w:val="20"/>
              </w:rPr>
              <w:t>:</w:t>
            </w:r>
            <w:r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7512EA" w:rsidRPr="00A25CE8" w:rsidRDefault="007512EA" w:rsidP="003117B6">
            <w:pPr>
              <w:rPr>
                <w:rFonts w:ascii="Arial" w:eastAsia="Times New Roman" w:hAnsi="Arial" w:cs="Arial"/>
                <w:sz w:val="20"/>
              </w:rPr>
            </w:pPr>
          </w:p>
          <w:p w:rsidR="007512EA" w:rsidRPr="00A25CE8" w:rsidRDefault="007512EA" w:rsidP="003117B6">
            <w:pPr>
              <w:rPr>
                <w:rFonts w:ascii="Arial" w:eastAsia="Times New Roman" w:hAnsi="Arial" w:cs="Arial"/>
                <w:sz w:val="20"/>
              </w:rPr>
            </w:pPr>
          </w:p>
          <w:p w:rsidR="007512EA" w:rsidRPr="00A25CE8" w:rsidRDefault="007512EA" w:rsidP="003117B6">
            <w:pPr>
              <w:rPr>
                <w:rStyle w:val="Textoennegrita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  <w:tr w:rsidR="007512EA" w:rsidRPr="004B190E" w:rsidTr="003117B6">
        <w:tc>
          <w:tcPr>
            <w:tcW w:w="1413" w:type="dxa"/>
            <w:tcBorders>
              <w:right w:val="single" w:sz="4" w:space="0" w:color="auto"/>
            </w:tcBorders>
          </w:tcPr>
          <w:p w:rsidR="007512EA" w:rsidRPr="004B190E" w:rsidRDefault="007512EA" w:rsidP="003117B6">
            <w:pPr>
              <w:rPr>
                <w:rStyle w:val="Textoennegrita"/>
                <w:rFonts w:ascii="Arial Narrow" w:eastAsia="Times New Roman" w:hAnsi="Arial Narrow" w:cs="Arial"/>
                <w:b w:val="0"/>
                <w:sz w:val="20"/>
                <w:szCs w:val="20"/>
              </w:rPr>
            </w:pP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A" w:rsidRPr="00A25CE8" w:rsidRDefault="007512EA" w:rsidP="003117B6">
            <w:pPr>
              <w:rPr>
                <w:rFonts w:ascii="Arial" w:eastAsia="Times New Roman" w:hAnsi="Arial" w:cs="Arial"/>
                <w:sz w:val="20"/>
              </w:rPr>
            </w:pPr>
            <w:r w:rsidRPr="00A25CE8">
              <w:rPr>
                <w:rFonts w:ascii="Arial" w:eastAsia="Times New Roman" w:hAnsi="Arial" w:cs="Arial"/>
                <w:b/>
                <w:sz w:val="20"/>
              </w:rPr>
              <w:t>Conclusiones</w:t>
            </w:r>
            <w:r w:rsidRPr="00A25CE8">
              <w:rPr>
                <w:rFonts w:ascii="Arial" w:eastAsia="Times New Roman" w:hAnsi="Arial" w:cs="Arial"/>
                <w:sz w:val="20"/>
              </w:rPr>
              <w:t xml:space="preserve">: </w:t>
            </w:r>
          </w:p>
          <w:p w:rsidR="007512EA" w:rsidRPr="00A25CE8" w:rsidRDefault="007512EA" w:rsidP="003117B6">
            <w:pPr>
              <w:rPr>
                <w:rFonts w:ascii="Arial" w:eastAsia="Times New Roman" w:hAnsi="Arial" w:cs="Arial"/>
                <w:sz w:val="20"/>
              </w:rPr>
            </w:pPr>
          </w:p>
          <w:p w:rsidR="007512EA" w:rsidRPr="00A25CE8" w:rsidRDefault="007512EA" w:rsidP="003117B6">
            <w:pPr>
              <w:rPr>
                <w:rFonts w:ascii="Arial" w:eastAsia="Times New Roman" w:hAnsi="Arial" w:cs="Arial"/>
                <w:sz w:val="20"/>
              </w:rPr>
            </w:pPr>
          </w:p>
          <w:p w:rsidR="007512EA" w:rsidRPr="00A25CE8" w:rsidRDefault="007512EA" w:rsidP="003117B6">
            <w:pPr>
              <w:rPr>
                <w:rStyle w:val="Textoennegrita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</w:tbl>
    <w:p w:rsidR="007512EA" w:rsidRDefault="007512EA" w:rsidP="007512EA">
      <w:pPr>
        <w:rPr>
          <w:rFonts w:ascii="Arial Narrow" w:hAnsi="Arial Narrow"/>
          <w:i/>
          <w:noProof/>
          <w:lang w:eastAsia="es-CO"/>
        </w:rPr>
      </w:pPr>
    </w:p>
    <w:p w:rsidR="007512EA" w:rsidRDefault="007512EA" w:rsidP="00B45959">
      <w:pPr>
        <w:jc w:val="both"/>
        <w:rPr>
          <w:rFonts w:ascii="Arial" w:hAnsi="Arial"/>
        </w:rPr>
      </w:pPr>
    </w:p>
    <w:p w:rsidR="00481F24" w:rsidRDefault="00481F24" w:rsidP="00F96BDD"/>
    <w:sectPr w:rsidR="00481F24" w:rsidSect="00FD7850">
      <w:headerReference w:type="default" r:id="rId13"/>
      <w:footerReference w:type="default" r:id="rId14"/>
      <w:pgSz w:w="12240" w:h="15840"/>
      <w:pgMar w:top="2836" w:right="1701" w:bottom="1276" w:left="1701" w:header="708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EFA" w:rsidRDefault="00170EFA" w:rsidP="00E44B72">
      <w:pPr>
        <w:spacing w:after="0" w:line="240" w:lineRule="auto"/>
      </w:pPr>
      <w:r>
        <w:separator/>
      </w:r>
    </w:p>
  </w:endnote>
  <w:endnote w:type="continuationSeparator" w:id="0">
    <w:p w:rsidR="00170EFA" w:rsidRDefault="00170EFA" w:rsidP="00E44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cuna Ital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B72" w:rsidRPr="00AF4FA8" w:rsidRDefault="00C2711B" w:rsidP="00E44B72">
    <w:pPr>
      <w:pStyle w:val="Piedepgina"/>
      <w:jc w:val="right"/>
      <w:rPr>
        <w:rFonts w:ascii="Arial Narrow" w:hAnsi="Arial Narrow"/>
        <w:color w:val="404040" w:themeColor="text1" w:themeTint="BF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1F8EB6" wp14:editId="14B2B848">
              <wp:simplePos x="0" y="0"/>
              <wp:positionH relativeFrom="column">
                <wp:posOffset>-182245</wp:posOffset>
              </wp:positionH>
              <wp:positionV relativeFrom="paragraph">
                <wp:posOffset>-5715</wp:posOffset>
              </wp:positionV>
              <wp:extent cx="496125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12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4B72" w:rsidRDefault="00E44B72" w:rsidP="00E44B72">
                          <w:pPr>
                            <w:spacing w:after="0" w:line="240" w:lineRule="auto"/>
                            <w:rPr>
                              <w:rFonts w:ascii="Arial Narrow" w:hAnsi="Arial Narrow"/>
                              <w:i/>
                              <w:color w:val="595959" w:themeColor="text1" w:themeTint="A6"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  <w:color w:val="595959" w:themeColor="text1" w:themeTint="A6"/>
                              <w:sz w:val="20"/>
                            </w:rPr>
                            <w:t>45 CONGRESO</w:t>
                          </w:r>
                          <w:r w:rsidR="00C2711B">
                            <w:rPr>
                              <w:rFonts w:ascii="Arial Narrow" w:hAnsi="Arial Narrow"/>
                              <w:i/>
                              <w:color w:val="595959" w:themeColor="text1" w:themeTint="A6"/>
                              <w:sz w:val="20"/>
                            </w:rPr>
                            <w:t xml:space="preserve"> - </w:t>
                          </w:r>
                          <w:r>
                            <w:rPr>
                              <w:rFonts w:ascii="Arial Narrow" w:hAnsi="Arial Narrow"/>
                              <w:i/>
                              <w:color w:val="595959" w:themeColor="text1" w:themeTint="A6"/>
                              <w:sz w:val="20"/>
                            </w:rPr>
                            <w:t>SEMANA QUIRÚRGICA NACIONAL</w:t>
                          </w:r>
                        </w:p>
                        <w:p w:rsidR="00C2711B" w:rsidRPr="00AF4FA8" w:rsidRDefault="00C2711B" w:rsidP="00E44B72">
                          <w:pPr>
                            <w:spacing w:after="0" w:line="240" w:lineRule="auto"/>
                            <w:rPr>
                              <w:rFonts w:ascii="Arial Narrow" w:hAnsi="Arial Narrow"/>
                              <w:i/>
                              <w:color w:val="595959" w:themeColor="text1" w:themeTint="A6"/>
                              <w:sz w:val="20"/>
                            </w:rPr>
                          </w:pPr>
                          <w:r w:rsidRPr="00C2711B">
                            <w:rPr>
                              <w:rFonts w:ascii="Arial Narrow" w:hAnsi="Arial Narrow"/>
                              <w:i/>
                              <w:color w:val="595959" w:themeColor="text1" w:themeTint="A6"/>
                              <w:sz w:val="20"/>
                            </w:rPr>
                            <w:t>Sesión “LÍDER DE LA CIRUGÍA NACIONAL en el área Gastrointestinal”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1F8EB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4.35pt;margin-top:-.45pt;width:390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" filled="f" stroked="f">
              <v:textbox style="mso-fit-shape-to-text:t">
                <w:txbxContent>
                  <w:p w:rsidR="00E44B72" w:rsidRDefault="00E44B72" w:rsidP="00E44B72">
                    <w:pPr>
                      <w:spacing w:after="0" w:line="240" w:lineRule="auto"/>
                      <w:rPr>
                        <w:rFonts w:ascii="Arial Narrow" w:hAnsi="Arial Narrow"/>
                        <w:i/>
                        <w:color w:val="595959" w:themeColor="text1" w:themeTint="A6"/>
                        <w:sz w:val="20"/>
                      </w:rPr>
                    </w:pPr>
                    <w:r>
                      <w:rPr>
                        <w:rFonts w:ascii="Arial Narrow" w:hAnsi="Arial Narrow"/>
                        <w:i/>
                        <w:color w:val="595959" w:themeColor="text1" w:themeTint="A6"/>
                        <w:sz w:val="20"/>
                      </w:rPr>
                      <w:t>45 CONGRESO</w:t>
                    </w:r>
                    <w:r w:rsidR="00C2711B">
                      <w:rPr>
                        <w:rFonts w:ascii="Arial Narrow" w:hAnsi="Arial Narrow"/>
                        <w:i/>
                        <w:color w:val="595959" w:themeColor="text1" w:themeTint="A6"/>
                        <w:sz w:val="20"/>
                      </w:rPr>
                      <w:t xml:space="preserve"> - </w:t>
                    </w:r>
                    <w:r>
                      <w:rPr>
                        <w:rFonts w:ascii="Arial Narrow" w:hAnsi="Arial Narrow"/>
                        <w:i/>
                        <w:color w:val="595959" w:themeColor="text1" w:themeTint="A6"/>
                        <w:sz w:val="20"/>
                      </w:rPr>
                      <w:t>SEMANA QUIRÚRGICA NACIONAL</w:t>
                    </w:r>
                  </w:p>
                  <w:p w:rsidR="00C2711B" w:rsidRPr="00AF4FA8" w:rsidRDefault="00C2711B" w:rsidP="00E44B72">
                    <w:pPr>
                      <w:spacing w:after="0" w:line="240" w:lineRule="auto"/>
                      <w:rPr>
                        <w:rFonts w:ascii="Arial Narrow" w:hAnsi="Arial Narrow"/>
                        <w:i/>
                        <w:color w:val="595959" w:themeColor="text1" w:themeTint="A6"/>
                        <w:sz w:val="20"/>
                      </w:rPr>
                    </w:pPr>
                    <w:r w:rsidRPr="00C2711B">
                      <w:rPr>
                        <w:rFonts w:ascii="Arial Narrow" w:hAnsi="Arial Narrow"/>
                        <w:i/>
                        <w:color w:val="595959" w:themeColor="text1" w:themeTint="A6"/>
                        <w:sz w:val="20"/>
                      </w:rPr>
                      <w:t>Sesión “LÍDER DE LA CIRUGÍA NACIONAL en el área Gastrointestinal”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44B72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35EE0D" wp14:editId="27FA5F1C">
              <wp:simplePos x="0" y="0"/>
              <wp:positionH relativeFrom="column">
                <wp:posOffset>-92710</wp:posOffset>
              </wp:positionH>
              <wp:positionV relativeFrom="paragraph">
                <wp:posOffset>-9525</wp:posOffset>
              </wp:positionV>
              <wp:extent cx="4133850" cy="0"/>
              <wp:effectExtent l="0" t="0" r="19050" b="19050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3385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F29CC4" id="Conector recto 1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-.75pt" to="318.2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" strokecolor="#aeaaaa [2414]" strokeweight=".5pt">
              <v:stroke joinstyle="miter"/>
            </v:line>
          </w:pict>
        </mc:Fallback>
      </mc:AlternateContent>
    </w:r>
    <w:sdt>
      <w:sdtPr>
        <w:id w:val="-48074856"/>
        <w:docPartObj>
          <w:docPartGallery w:val="Page Numbers (Bottom of Page)"/>
          <w:docPartUnique/>
        </w:docPartObj>
      </w:sdtPr>
      <w:sdtEndPr>
        <w:rPr>
          <w:rFonts w:ascii="Arial Narrow" w:hAnsi="Arial Narrow"/>
          <w:color w:val="404040" w:themeColor="text1" w:themeTint="BF"/>
        </w:rPr>
      </w:sdtEndPr>
      <w:sdtContent>
        <w:r w:rsidR="00E44B72" w:rsidRPr="00AF4FA8">
          <w:rPr>
            <w:rFonts w:ascii="Arial Narrow" w:hAnsi="Arial Narrow"/>
            <w:color w:val="404040" w:themeColor="text1" w:themeTint="BF"/>
          </w:rPr>
          <w:fldChar w:fldCharType="begin"/>
        </w:r>
        <w:r w:rsidR="00E44B72" w:rsidRPr="00AF4FA8">
          <w:rPr>
            <w:rFonts w:ascii="Arial Narrow" w:hAnsi="Arial Narrow"/>
            <w:color w:val="404040" w:themeColor="text1" w:themeTint="BF"/>
          </w:rPr>
          <w:instrText>PAGE   \* MERGEFORMAT</w:instrText>
        </w:r>
        <w:r w:rsidR="00E44B72" w:rsidRPr="00AF4FA8">
          <w:rPr>
            <w:rFonts w:ascii="Arial Narrow" w:hAnsi="Arial Narrow"/>
            <w:color w:val="404040" w:themeColor="text1" w:themeTint="BF"/>
          </w:rPr>
          <w:fldChar w:fldCharType="separate"/>
        </w:r>
        <w:r w:rsidR="002B12A1" w:rsidRPr="002B12A1">
          <w:rPr>
            <w:rFonts w:ascii="Arial Narrow" w:hAnsi="Arial Narrow"/>
            <w:noProof/>
            <w:color w:val="404040" w:themeColor="text1" w:themeTint="BF"/>
            <w:lang w:val="es-ES"/>
          </w:rPr>
          <w:t>4</w:t>
        </w:r>
        <w:r w:rsidR="00E44B72" w:rsidRPr="00AF4FA8">
          <w:rPr>
            <w:rFonts w:ascii="Arial Narrow" w:hAnsi="Arial Narrow"/>
            <w:color w:val="404040" w:themeColor="text1" w:themeTint="BF"/>
          </w:rPr>
          <w:fldChar w:fldCharType="end"/>
        </w:r>
      </w:sdtContent>
    </w:sdt>
  </w:p>
  <w:p w:rsidR="00E44B72" w:rsidRDefault="00E44B72" w:rsidP="00E44B72">
    <w:pPr>
      <w:pStyle w:val="Piedepgina"/>
    </w:pPr>
  </w:p>
  <w:p w:rsidR="00E44B72" w:rsidRDefault="00E44B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EFA" w:rsidRDefault="00170EFA" w:rsidP="00E44B72">
      <w:pPr>
        <w:spacing w:after="0" w:line="240" w:lineRule="auto"/>
      </w:pPr>
      <w:r>
        <w:separator/>
      </w:r>
    </w:p>
  </w:footnote>
  <w:footnote w:type="continuationSeparator" w:id="0">
    <w:p w:rsidR="00170EFA" w:rsidRDefault="00170EFA" w:rsidP="00E44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D8A" w:rsidRDefault="006B4D8A">
    <w:pPr>
      <w:pStyle w:val="Encabezado"/>
    </w:pPr>
    <w:r w:rsidRPr="00703AC4">
      <w:rPr>
        <w:rFonts w:cstheme="minorHAnsi"/>
        <w:iCs/>
        <w:noProof/>
        <w:color w:val="1F4E79" w:themeColor="accent1" w:themeShade="80"/>
        <w:sz w:val="28"/>
        <w:lang w:val="es-CO" w:eastAsia="es-CO"/>
      </w:rPr>
      <w:drawing>
        <wp:anchor distT="0" distB="0" distL="114300" distR="114300" simplePos="0" relativeHeight="251662336" behindDoc="0" locked="0" layoutInCell="1" allowOverlap="1" wp14:anchorId="2E6056AE" wp14:editId="40EA2787">
          <wp:simplePos x="0" y="0"/>
          <wp:positionH relativeFrom="column">
            <wp:posOffset>2154555</wp:posOffset>
          </wp:positionH>
          <wp:positionV relativeFrom="paragraph">
            <wp:posOffset>-460706</wp:posOffset>
          </wp:positionV>
          <wp:extent cx="4577715" cy="152971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ni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7715" cy="1529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B6E9F"/>
    <w:multiLevelType w:val="hybridMultilevel"/>
    <w:tmpl w:val="F5FC6816"/>
    <w:lvl w:ilvl="0" w:tplc="DD664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80136"/>
    <w:multiLevelType w:val="hybridMultilevel"/>
    <w:tmpl w:val="0926618A"/>
    <w:lvl w:ilvl="0" w:tplc="45F660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80C2F"/>
    <w:multiLevelType w:val="hybridMultilevel"/>
    <w:tmpl w:val="06089B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26AA2"/>
    <w:multiLevelType w:val="hybridMultilevel"/>
    <w:tmpl w:val="D200CCE8"/>
    <w:lvl w:ilvl="0" w:tplc="DA7084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00"/>
    <w:rsid w:val="00004AB2"/>
    <w:rsid w:val="00016224"/>
    <w:rsid w:val="00044D40"/>
    <w:rsid w:val="000A6908"/>
    <w:rsid w:val="000C6359"/>
    <w:rsid w:val="001248F1"/>
    <w:rsid w:val="00147E9E"/>
    <w:rsid w:val="00155096"/>
    <w:rsid w:val="00166B4A"/>
    <w:rsid w:val="00170EFA"/>
    <w:rsid w:val="00191971"/>
    <w:rsid w:val="001A5600"/>
    <w:rsid w:val="001E01DA"/>
    <w:rsid w:val="00220A20"/>
    <w:rsid w:val="00224599"/>
    <w:rsid w:val="00224F1E"/>
    <w:rsid w:val="00225AB2"/>
    <w:rsid w:val="00230088"/>
    <w:rsid w:val="00241726"/>
    <w:rsid w:val="002706B2"/>
    <w:rsid w:val="00276083"/>
    <w:rsid w:val="002765FA"/>
    <w:rsid w:val="002B12A1"/>
    <w:rsid w:val="002B4999"/>
    <w:rsid w:val="002B525A"/>
    <w:rsid w:val="002B7F11"/>
    <w:rsid w:val="002D6986"/>
    <w:rsid w:val="002E62AF"/>
    <w:rsid w:val="002F0477"/>
    <w:rsid w:val="00307331"/>
    <w:rsid w:val="00343D37"/>
    <w:rsid w:val="00387D87"/>
    <w:rsid w:val="00390F63"/>
    <w:rsid w:val="003F0A00"/>
    <w:rsid w:val="003F4311"/>
    <w:rsid w:val="00481F24"/>
    <w:rsid w:val="004E547D"/>
    <w:rsid w:val="00527EEA"/>
    <w:rsid w:val="005803E9"/>
    <w:rsid w:val="005838A7"/>
    <w:rsid w:val="005A6856"/>
    <w:rsid w:val="005B2BBA"/>
    <w:rsid w:val="005E2385"/>
    <w:rsid w:val="005F6343"/>
    <w:rsid w:val="00634CDE"/>
    <w:rsid w:val="006930F7"/>
    <w:rsid w:val="00694405"/>
    <w:rsid w:val="006B485E"/>
    <w:rsid w:val="006B4D8A"/>
    <w:rsid w:val="006B4E2D"/>
    <w:rsid w:val="006C483D"/>
    <w:rsid w:val="006D6FE8"/>
    <w:rsid w:val="006F5E94"/>
    <w:rsid w:val="00703AC4"/>
    <w:rsid w:val="00710F5F"/>
    <w:rsid w:val="00714A28"/>
    <w:rsid w:val="00727583"/>
    <w:rsid w:val="00730C0D"/>
    <w:rsid w:val="007512EA"/>
    <w:rsid w:val="0076573D"/>
    <w:rsid w:val="007E203D"/>
    <w:rsid w:val="007E5C84"/>
    <w:rsid w:val="0080070C"/>
    <w:rsid w:val="00847C43"/>
    <w:rsid w:val="0088654F"/>
    <w:rsid w:val="008F1C4B"/>
    <w:rsid w:val="009249D9"/>
    <w:rsid w:val="009257F8"/>
    <w:rsid w:val="009352C0"/>
    <w:rsid w:val="0096614A"/>
    <w:rsid w:val="0096729B"/>
    <w:rsid w:val="0098463F"/>
    <w:rsid w:val="009A2FDC"/>
    <w:rsid w:val="009D0EB4"/>
    <w:rsid w:val="009F6160"/>
    <w:rsid w:val="00A0058F"/>
    <w:rsid w:val="00A36FDF"/>
    <w:rsid w:val="00A74EEA"/>
    <w:rsid w:val="00AC63CE"/>
    <w:rsid w:val="00B05183"/>
    <w:rsid w:val="00B05B40"/>
    <w:rsid w:val="00B3215F"/>
    <w:rsid w:val="00B33BEA"/>
    <w:rsid w:val="00B45959"/>
    <w:rsid w:val="00BB1179"/>
    <w:rsid w:val="00BB2496"/>
    <w:rsid w:val="00BB644B"/>
    <w:rsid w:val="00C00C2A"/>
    <w:rsid w:val="00C04B1F"/>
    <w:rsid w:val="00C20E30"/>
    <w:rsid w:val="00C2711B"/>
    <w:rsid w:val="00C32981"/>
    <w:rsid w:val="00C37DB8"/>
    <w:rsid w:val="00C42085"/>
    <w:rsid w:val="00C65FA4"/>
    <w:rsid w:val="00C82005"/>
    <w:rsid w:val="00CA2953"/>
    <w:rsid w:val="00CA5315"/>
    <w:rsid w:val="00D259E2"/>
    <w:rsid w:val="00D30458"/>
    <w:rsid w:val="00D4752A"/>
    <w:rsid w:val="00D853E4"/>
    <w:rsid w:val="00DA3614"/>
    <w:rsid w:val="00DE5AD1"/>
    <w:rsid w:val="00E056EB"/>
    <w:rsid w:val="00E1530D"/>
    <w:rsid w:val="00E33451"/>
    <w:rsid w:val="00E44B72"/>
    <w:rsid w:val="00E45861"/>
    <w:rsid w:val="00E46B9E"/>
    <w:rsid w:val="00E70FDC"/>
    <w:rsid w:val="00E874F0"/>
    <w:rsid w:val="00EC7132"/>
    <w:rsid w:val="00ED5ED6"/>
    <w:rsid w:val="00EE5698"/>
    <w:rsid w:val="00F0514E"/>
    <w:rsid w:val="00F05E67"/>
    <w:rsid w:val="00F3173B"/>
    <w:rsid w:val="00F52E45"/>
    <w:rsid w:val="00F6517F"/>
    <w:rsid w:val="00F764A3"/>
    <w:rsid w:val="00F96BDD"/>
    <w:rsid w:val="00FB289E"/>
    <w:rsid w:val="00FB419C"/>
    <w:rsid w:val="00FB7860"/>
    <w:rsid w:val="00FD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E0947B-2A01-4D1A-988B-A06EE162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4A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E5C8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4595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459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751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7512EA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E44B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os@ascolcirugia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vistacirugia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vistacirugia.org/images/resources/PDF/Modelo_carta_presentacion_de_manuscrito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ventos@ascolcirug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vistacirugia.or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65B87-EA49-4184-8D47-8E06D7E5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798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RobinGerman PrietoOrtiz</dc:creator>
  <cp:keywords/>
  <dc:description/>
  <cp:lastModifiedBy>Terry</cp:lastModifiedBy>
  <cp:revision>106</cp:revision>
  <dcterms:created xsi:type="dcterms:W3CDTF">2019-01-22T03:02:00Z</dcterms:created>
  <dcterms:modified xsi:type="dcterms:W3CDTF">2019-04-15T16:42:00Z</dcterms:modified>
</cp:coreProperties>
</file>